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36" w:type="dxa"/>
        <w:tblInd w:w="448" w:type="dxa"/>
        <w:tblLook w:val="04A0" w:firstRow="1" w:lastRow="0" w:firstColumn="1" w:lastColumn="0" w:noHBand="0" w:noVBand="1"/>
      </w:tblPr>
      <w:tblGrid>
        <w:gridCol w:w="9936"/>
      </w:tblGrid>
      <w:tr w:rsidR="00C12C10" w14:paraId="56B6F2D8" w14:textId="77777777" w:rsidTr="00B6556A">
        <w:trPr>
          <w:trHeight w:val="432"/>
        </w:trPr>
        <w:tc>
          <w:tcPr>
            <w:tcW w:w="9936" w:type="dxa"/>
            <w:shd w:val="clear" w:color="auto" w:fill="F2F2F2" w:themeFill="background1" w:themeFillShade="F2"/>
            <w:vAlign w:val="center"/>
          </w:tcPr>
          <w:p w14:paraId="085F9A81" w14:textId="0CEE2A2D" w:rsidR="00C12C10" w:rsidRPr="00C12C10" w:rsidRDefault="00C12C10" w:rsidP="00C12C10">
            <w:pPr>
              <w:tabs>
                <w:tab w:val="left" w:pos="426"/>
              </w:tabs>
              <w:jc w:val="center"/>
              <w:rPr>
                <w:b/>
                <w:bCs/>
                <w:sz w:val="36"/>
                <w:szCs w:val="36"/>
              </w:rPr>
            </w:pPr>
            <w:r w:rsidRPr="00B6556A">
              <w:rPr>
                <w:b/>
                <w:bCs/>
                <w:sz w:val="32"/>
                <w:szCs w:val="32"/>
              </w:rPr>
              <w:t>Senior &amp; Intermediate Slo-Pitch Categories</w:t>
            </w:r>
          </w:p>
        </w:tc>
      </w:tr>
    </w:tbl>
    <w:p w14:paraId="1D9BC51F" w14:textId="2C5D8DE4" w:rsidR="002674BD" w:rsidRPr="003008BF" w:rsidRDefault="00435BF6" w:rsidP="00C12C10">
      <w:pPr>
        <w:pStyle w:val="BodyTextI1"/>
        <w:numPr>
          <w:ilvl w:val="0"/>
          <w:numId w:val="2"/>
        </w:numPr>
        <w:tabs>
          <w:tab w:val="clear" w:pos="0"/>
          <w:tab w:val="clear" w:pos="720"/>
          <w:tab w:val="clear" w:pos="86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26"/>
        </w:tabs>
        <w:spacing w:before="120"/>
        <w:ind w:left="448" w:hanging="448"/>
        <w:rPr>
          <w:rFonts w:ascii="Avenir Next LT Pro" w:hAnsi="Avenir Next LT Pro"/>
          <w:sz w:val="18"/>
          <w:szCs w:val="18"/>
        </w:rPr>
      </w:pPr>
      <w:r w:rsidRPr="00637AAA">
        <w:rPr>
          <w:rFonts w:ascii="Avenir Next LT Pro" w:hAnsi="Avenir Next LT Pro"/>
          <w:sz w:val="18"/>
          <w:szCs w:val="18"/>
        </w:rPr>
        <w:t>A “</w:t>
      </w:r>
      <w:r w:rsidRPr="00637AAA">
        <w:rPr>
          <w:rFonts w:ascii="Avenir Next LT Pro" w:hAnsi="Avenir Next LT Pro"/>
          <w:b/>
          <w:bCs/>
          <w:sz w:val="18"/>
          <w:szCs w:val="18"/>
        </w:rPr>
        <w:t>Coin Toss</w:t>
      </w:r>
      <w:r w:rsidRPr="00637AAA">
        <w:rPr>
          <w:rFonts w:ascii="Avenir Next LT Pro" w:hAnsi="Avenir Next LT Pro"/>
          <w:sz w:val="18"/>
          <w:szCs w:val="18"/>
        </w:rPr>
        <w:t xml:space="preserve">” will be used to determine home team for Qualifying Round games; the “Coin Toss” will be done </w:t>
      </w:r>
      <w:r w:rsidRPr="00637AAA">
        <w:rPr>
          <w:rFonts w:ascii="Avenir Next LT Pro" w:hAnsi="Avenir Next LT Pro"/>
          <w:sz w:val="18"/>
          <w:szCs w:val="18"/>
          <w:u w:val="single"/>
        </w:rPr>
        <w:t>immediately after the Coaches</w:t>
      </w:r>
      <w:r w:rsidRPr="003008BF">
        <w:rPr>
          <w:rFonts w:ascii="Avenir Next LT Pro" w:hAnsi="Avenir Next LT Pro"/>
          <w:sz w:val="18"/>
          <w:szCs w:val="18"/>
          <w:u w:val="single"/>
        </w:rPr>
        <w:t xml:space="preserve"> Meeting</w:t>
      </w:r>
      <w:r w:rsidRPr="003008BF">
        <w:rPr>
          <w:rFonts w:ascii="Avenir Next LT Pro" w:hAnsi="Avenir Next LT Pro"/>
          <w:sz w:val="18"/>
          <w:szCs w:val="18"/>
        </w:rPr>
        <w:t xml:space="preserve">.  Teams NOT in attendance will automatically forfeit “choice of inning”.  </w:t>
      </w:r>
    </w:p>
    <w:p w14:paraId="7BE5E5D6" w14:textId="77777777" w:rsidR="002674BD" w:rsidRPr="003008BF" w:rsidRDefault="002674BD" w:rsidP="00B603AE">
      <w:pPr>
        <w:pStyle w:val="ListParagraph"/>
        <w:numPr>
          <w:ilvl w:val="0"/>
          <w:numId w:val="17"/>
        </w:numPr>
        <w:tabs>
          <w:tab w:val="left" w:pos="1080"/>
        </w:tabs>
        <w:spacing w:before="60"/>
        <w:ind w:left="1080"/>
        <w:contextualSpacing w:val="0"/>
        <w:jc w:val="both"/>
        <w:rPr>
          <w:rFonts w:ascii="Avenir Next LT Pro" w:hAnsi="Avenir Next LT Pro"/>
          <w:sz w:val="18"/>
          <w:szCs w:val="18"/>
        </w:rPr>
      </w:pPr>
      <w:r w:rsidRPr="003008BF">
        <w:rPr>
          <w:rFonts w:ascii="Avenir Next LT Pro" w:hAnsi="Avenir Next LT Pro"/>
          <w:sz w:val="18"/>
          <w:szCs w:val="18"/>
        </w:rPr>
        <w:t xml:space="preserve">In the Championship Round, home team will be determined by the round robin standings, the </w:t>
      </w:r>
      <w:proofErr w:type="gramStart"/>
      <w:r w:rsidRPr="003008BF">
        <w:rPr>
          <w:rFonts w:ascii="Avenir Next LT Pro" w:hAnsi="Avenir Next LT Pro"/>
          <w:sz w:val="18"/>
          <w:szCs w:val="18"/>
        </w:rPr>
        <w:t>higher ranking</w:t>
      </w:r>
      <w:proofErr w:type="gramEnd"/>
      <w:r w:rsidRPr="003008BF">
        <w:rPr>
          <w:rFonts w:ascii="Avenir Next LT Pro" w:hAnsi="Avenir Next LT Pro"/>
          <w:sz w:val="18"/>
          <w:szCs w:val="18"/>
        </w:rPr>
        <w:t xml:space="preserve"> teams will have a choice of inning.</w:t>
      </w:r>
    </w:p>
    <w:p w14:paraId="3DAF500F" w14:textId="77777777" w:rsidR="002674BD" w:rsidRPr="003008BF" w:rsidRDefault="002674BD" w:rsidP="00B603AE">
      <w:pPr>
        <w:pStyle w:val="ListParagraph"/>
        <w:numPr>
          <w:ilvl w:val="0"/>
          <w:numId w:val="17"/>
        </w:numPr>
        <w:tabs>
          <w:tab w:val="left" w:pos="1080"/>
        </w:tabs>
        <w:spacing w:before="60"/>
        <w:ind w:left="1080"/>
        <w:contextualSpacing w:val="0"/>
        <w:jc w:val="both"/>
        <w:rPr>
          <w:rFonts w:ascii="Avenir Next LT Pro" w:hAnsi="Avenir Next LT Pro"/>
          <w:sz w:val="18"/>
          <w:szCs w:val="18"/>
        </w:rPr>
      </w:pPr>
      <w:r w:rsidRPr="003008BF">
        <w:rPr>
          <w:rFonts w:ascii="Avenir Next LT Pro" w:hAnsi="Avenir Next LT Pro"/>
          <w:sz w:val="18"/>
          <w:szCs w:val="18"/>
        </w:rPr>
        <w:t xml:space="preserve">If there is more than one pool in the qualifying Round, the </w:t>
      </w:r>
      <w:proofErr w:type="gramStart"/>
      <w:r w:rsidRPr="003008BF">
        <w:rPr>
          <w:rFonts w:ascii="Avenir Next LT Pro" w:hAnsi="Avenir Next LT Pro"/>
          <w:sz w:val="18"/>
          <w:szCs w:val="18"/>
        </w:rPr>
        <w:t>higher ranking</w:t>
      </w:r>
      <w:proofErr w:type="gramEnd"/>
      <w:r w:rsidRPr="003008BF">
        <w:rPr>
          <w:rFonts w:ascii="Avenir Next LT Pro" w:hAnsi="Avenir Next LT Pro"/>
          <w:sz w:val="18"/>
          <w:szCs w:val="18"/>
        </w:rPr>
        <w:t xml:space="preserve"> teams of all pools combined will have choice of inning.</w:t>
      </w:r>
    </w:p>
    <w:p w14:paraId="099F191B" w14:textId="77777777" w:rsidR="002674BD" w:rsidRPr="003008BF" w:rsidRDefault="002674BD" w:rsidP="00B603AE">
      <w:pPr>
        <w:pStyle w:val="ListParagraph"/>
        <w:numPr>
          <w:ilvl w:val="0"/>
          <w:numId w:val="17"/>
        </w:numPr>
        <w:tabs>
          <w:tab w:val="left" w:pos="1080"/>
        </w:tabs>
        <w:spacing w:before="60"/>
        <w:ind w:left="1080"/>
        <w:contextualSpacing w:val="0"/>
        <w:jc w:val="both"/>
        <w:rPr>
          <w:rFonts w:ascii="Avenir Next LT Pro" w:hAnsi="Avenir Next LT Pro"/>
          <w:sz w:val="18"/>
          <w:szCs w:val="18"/>
        </w:rPr>
      </w:pPr>
      <w:r w:rsidRPr="003008BF">
        <w:rPr>
          <w:rFonts w:ascii="Avenir Next LT Pro" w:hAnsi="Avenir Next LT Pro"/>
          <w:sz w:val="18"/>
          <w:szCs w:val="18"/>
        </w:rPr>
        <w:t xml:space="preserve">If teams of all pools combined are equally ranked, a coin toss will determine the </w:t>
      </w:r>
      <w:proofErr w:type="gramStart"/>
      <w:r w:rsidRPr="003008BF">
        <w:rPr>
          <w:rFonts w:ascii="Avenir Next LT Pro" w:hAnsi="Avenir Next LT Pro"/>
          <w:sz w:val="18"/>
          <w:szCs w:val="18"/>
        </w:rPr>
        <w:t>higher ranking</w:t>
      </w:r>
      <w:proofErr w:type="gramEnd"/>
      <w:r w:rsidRPr="003008BF">
        <w:rPr>
          <w:rFonts w:ascii="Avenir Next LT Pro" w:hAnsi="Avenir Next LT Pro"/>
          <w:sz w:val="18"/>
          <w:szCs w:val="18"/>
        </w:rPr>
        <w:t xml:space="preserve"> team.</w:t>
      </w:r>
    </w:p>
    <w:p w14:paraId="3792E97D" w14:textId="04D0AB36" w:rsidR="002674BD" w:rsidRPr="003008BF" w:rsidRDefault="002674BD" w:rsidP="00B603AE">
      <w:pPr>
        <w:pStyle w:val="ListParagraph"/>
        <w:numPr>
          <w:ilvl w:val="0"/>
          <w:numId w:val="17"/>
        </w:numPr>
        <w:tabs>
          <w:tab w:val="left" w:pos="1080"/>
        </w:tabs>
        <w:spacing w:before="60"/>
        <w:ind w:left="1080"/>
        <w:contextualSpacing w:val="0"/>
        <w:jc w:val="both"/>
        <w:rPr>
          <w:rFonts w:ascii="Avenir Next LT Pro" w:hAnsi="Avenir Next LT Pro"/>
          <w:sz w:val="18"/>
          <w:szCs w:val="18"/>
        </w:rPr>
      </w:pPr>
      <w:r w:rsidRPr="003008BF">
        <w:rPr>
          <w:rFonts w:ascii="Avenir Next LT Pro" w:hAnsi="Avenir Next LT Pro"/>
          <w:sz w:val="18"/>
          <w:szCs w:val="18"/>
        </w:rPr>
        <w:t>In the Championship Game, the undefeated team in the Championship Round will have choice of inning (</w:t>
      </w:r>
      <w:proofErr w:type="gramStart"/>
      <w:r w:rsidRPr="003008BF">
        <w:rPr>
          <w:rFonts w:ascii="Avenir Next LT Pro" w:hAnsi="Avenir Next LT Pro"/>
          <w:i/>
          <w:sz w:val="18"/>
          <w:szCs w:val="18"/>
        </w:rPr>
        <w:t>i.e.</w:t>
      </w:r>
      <w:proofErr w:type="gramEnd"/>
      <w:r w:rsidRPr="003008BF">
        <w:rPr>
          <w:rFonts w:ascii="Avenir Next LT Pro" w:hAnsi="Avenir Next LT Pro"/>
          <w:i/>
          <w:sz w:val="18"/>
          <w:szCs w:val="18"/>
        </w:rPr>
        <w:t xml:space="preserve"> home or away</w:t>
      </w:r>
      <w:r w:rsidRPr="003008BF">
        <w:rPr>
          <w:rFonts w:ascii="Avenir Next LT Pro" w:hAnsi="Avenir Next LT Pro"/>
          <w:sz w:val="18"/>
          <w:szCs w:val="18"/>
        </w:rPr>
        <w:t>).  If there is an 'if' game, home team will be determined by a coin toss</w:t>
      </w:r>
      <w:r w:rsidRPr="003008BF">
        <w:rPr>
          <w:rFonts w:ascii="Avenir Next LT Pro" w:hAnsi="Avenir Next LT Pro"/>
          <w:sz w:val="18"/>
          <w:szCs w:val="18"/>
          <w:lang w:val="en-GB"/>
        </w:rPr>
        <w:t>.</w:t>
      </w:r>
    </w:p>
    <w:p w14:paraId="5444DF14" w14:textId="77777777" w:rsidR="003008BF" w:rsidRDefault="003008BF" w:rsidP="003008BF">
      <w:pPr>
        <w:pStyle w:val="ListParagraph"/>
        <w:tabs>
          <w:tab w:val="left" w:pos="1080"/>
        </w:tabs>
        <w:spacing w:before="60"/>
        <w:ind w:left="1080"/>
        <w:contextualSpacing w:val="0"/>
        <w:jc w:val="both"/>
        <w:rPr>
          <w:rFonts w:ascii="Avenir Next LT Pro" w:hAnsi="Avenir Next LT Pro"/>
          <w:sz w:val="18"/>
          <w:szCs w:val="18"/>
        </w:rPr>
      </w:pPr>
    </w:p>
    <w:p w14:paraId="4ED247BA" w14:textId="77777777" w:rsidR="0004028E" w:rsidRDefault="0004028E" w:rsidP="003008BF">
      <w:pPr>
        <w:pStyle w:val="ListParagraph"/>
        <w:tabs>
          <w:tab w:val="left" w:pos="1080"/>
        </w:tabs>
        <w:spacing w:before="60"/>
        <w:ind w:left="1080"/>
        <w:contextualSpacing w:val="0"/>
        <w:jc w:val="both"/>
        <w:rPr>
          <w:rFonts w:ascii="Avenir Next LT Pro" w:hAnsi="Avenir Next LT Pro"/>
          <w:sz w:val="18"/>
          <w:szCs w:val="18"/>
        </w:rPr>
      </w:pPr>
    </w:p>
    <w:p w14:paraId="1FC87779" w14:textId="1559981F" w:rsidR="0004028E" w:rsidRPr="00227839" w:rsidRDefault="0004028E" w:rsidP="003008BF">
      <w:pPr>
        <w:pStyle w:val="ListParagraph"/>
        <w:tabs>
          <w:tab w:val="left" w:pos="1080"/>
        </w:tabs>
        <w:spacing w:before="60"/>
        <w:ind w:left="1080"/>
        <w:contextualSpacing w:val="0"/>
        <w:jc w:val="both"/>
        <w:rPr>
          <w:rFonts w:ascii="Avenir Next LT Pro" w:hAnsi="Avenir Next LT Pro"/>
        </w:rPr>
      </w:pPr>
      <w:r w:rsidRPr="00227839">
        <w:rPr>
          <w:rFonts w:ascii="Avenir Next LT Pro" w:hAnsi="Avenir Next LT Pro"/>
          <w:highlight w:val="yellow"/>
        </w:rPr>
        <w:t>ADD ROSTER SIZES FOR 2024</w:t>
      </w:r>
    </w:p>
    <w:p w14:paraId="1A144198" w14:textId="77777777" w:rsidR="00B603AE" w:rsidRPr="003008BF" w:rsidRDefault="00B603AE" w:rsidP="00B603AE">
      <w:pPr>
        <w:pStyle w:val="BodyTextI1"/>
        <w:numPr>
          <w:ilvl w:val="0"/>
          <w:numId w:val="2"/>
        </w:numPr>
        <w:tabs>
          <w:tab w:val="clear" w:pos="0"/>
          <w:tab w:val="clear" w:pos="720"/>
          <w:tab w:val="clear" w:pos="86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26"/>
        </w:tabs>
        <w:spacing w:before="120"/>
        <w:ind w:left="450" w:hanging="450"/>
        <w:rPr>
          <w:rFonts w:ascii="Avenir Next LT Pro" w:hAnsi="Avenir Next LT Pro"/>
          <w:sz w:val="18"/>
          <w:szCs w:val="18"/>
        </w:rPr>
      </w:pPr>
      <w:r w:rsidRPr="003008BF">
        <w:rPr>
          <w:rFonts w:ascii="Avenir Next LT Pro" w:hAnsi="Avenir Next LT Pro"/>
          <w:b/>
          <w:sz w:val="18"/>
          <w:szCs w:val="18"/>
        </w:rPr>
        <w:t xml:space="preserve">Minor SP </w:t>
      </w:r>
      <w:r w:rsidR="00043FA9" w:rsidRPr="003008BF">
        <w:rPr>
          <w:rFonts w:ascii="Avenir Next LT Pro" w:hAnsi="Avenir Next LT Pro"/>
          <w:b/>
          <w:sz w:val="18"/>
          <w:szCs w:val="18"/>
        </w:rPr>
        <w:t xml:space="preserve">Player </w:t>
      </w:r>
      <w:r w:rsidRPr="003008BF">
        <w:rPr>
          <w:rFonts w:ascii="Avenir Next LT Pro" w:hAnsi="Avenir Next LT Pro"/>
          <w:b/>
          <w:sz w:val="18"/>
          <w:szCs w:val="18"/>
        </w:rPr>
        <w:t>Safety Equipment Rules</w:t>
      </w:r>
      <w:r w:rsidRPr="003008BF">
        <w:rPr>
          <w:rFonts w:ascii="Avenir Next LT Pro" w:hAnsi="Avenir Next LT Pro"/>
          <w:sz w:val="18"/>
          <w:szCs w:val="18"/>
        </w:rPr>
        <w:t>:</w:t>
      </w:r>
    </w:p>
    <w:p w14:paraId="16252E40" w14:textId="77777777" w:rsidR="00B603AE" w:rsidRPr="003008BF" w:rsidRDefault="00630115" w:rsidP="00B603AE">
      <w:pPr>
        <w:widowControl w:val="0"/>
        <w:numPr>
          <w:ilvl w:val="0"/>
          <w:numId w:val="22"/>
        </w:numPr>
        <w:autoSpaceDE w:val="0"/>
        <w:autoSpaceDN w:val="0"/>
        <w:adjustRightInd w:val="0"/>
        <w:spacing w:before="60"/>
        <w:jc w:val="both"/>
        <w:rPr>
          <w:rFonts w:ascii="Avenir Next LT Pro" w:hAnsi="Avenir Next LT Pro"/>
          <w:sz w:val="18"/>
          <w:szCs w:val="18"/>
        </w:rPr>
      </w:pPr>
      <w:r w:rsidRPr="003008BF">
        <w:rPr>
          <w:rFonts w:ascii="Avenir Next LT Pro" w:hAnsi="Avenir Next LT Pro"/>
          <w:sz w:val="18"/>
          <w:szCs w:val="18"/>
        </w:rPr>
        <w:t>M</w:t>
      </w:r>
      <w:r w:rsidR="00B603AE" w:rsidRPr="003008BF">
        <w:rPr>
          <w:rFonts w:ascii="Avenir Next LT Pro" w:hAnsi="Avenir Next LT Pro"/>
          <w:sz w:val="18"/>
          <w:szCs w:val="18"/>
        </w:rPr>
        <w:t>inor players must wear a batting helmet and mouth guard</w:t>
      </w:r>
      <w:r w:rsidRPr="003008BF">
        <w:rPr>
          <w:rFonts w:ascii="Avenir Next LT Pro" w:hAnsi="Avenir Next LT Pro"/>
          <w:sz w:val="18"/>
          <w:szCs w:val="18"/>
        </w:rPr>
        <w:t xml:space="preserve"> when in an offensive position as a batter or runner</w:t>
      </w:r>
      <w:r w:rsidR="00B603AE" w:rsidRPr="003008BF">
        <w:rPr>
          <w:rFonts w:ascii="Avenir Next LT Pro" w:hAnsi="Avenir Next LT Pro"/>
          <w:sz w:val="18"/>
          <w:szCs w:val="18"/>
        </w:rPr>
        <w:t xml:space="preserve">. </w:t>
      </w:r>
    </w:p>
    <w:p w14:paraId="2B6C1269" w14:textId="37175EC1" w:rsidR="00B603AE" w:rsidRDefault="00630115" w:rsidP="00B603AE">
      <w:pPr>
        <w:widowControl w:val="0"/>
        <w:numPr>
          <w:ilvl w:val="0"/>
          <w:numId w:val="22"/>
        </w:numPr>
        <w:autoSpaceDE w:val="0"/>
        <w:autoSpaceDN w:val="0"/>
        <w:adjustRightInd w:val="0"/>
        <w:spacing w:before="60"/>
        <w:jc w:val="both"/>
        <w:rPr>
          <w:rFonts w:ascii="Avenir Next LT Pro" w:hAnsi="Avenir Next LT Pro"/>
          <w:sz w:val="18"/>
          <w:szCs w:val="18"/>
        </w:rPr>
      </w:pPr>
      <w:r w:rsidRPr="003008BF">
        <w:rPr>
          <w:rFonts w:ascii="Avenir Next LT Pro" w:hAnsi="Avenir Next LT Pro"/>
          <w:sz w:val="18"/>
          <w:szCs w:val="18"/>
        </w:rPr>
        <w:t>M</w:t>
      </w:r>
      <w:r w:rsidR="00B603AE" w:rsidRPr="003008BF">
        <w:rPr>
          <w:rFonts w:ascii="Avenir Next LT Pro" w:hAnsi="Avenir Next LT Pro"/>
          <w:sz w:val="18"/>
          <w:szCs w:val="18"/>
        </w:rPr>
        <w:t xml:space="preserve">inor players playing any </w:t>
      </w:r>
      <w:r w:rsidRPr="003008BF">
        <w:rPr>
          <w:rFonts w:ascii="Avenir Next LT Pro" w:hAnsi="Avenir Next LT Pro"/>
          <w:sz w:val="18"/>
          <w:szCs w:val="18"/>
        </w:rPr>
        <w:t xml:space="preserve">defensive </w:t>
      </w:r>
      <w:r w:rsidR="00B603AE" w:rsidRPr="003008BF">
        <w:rPr>
          <w:rFonts w:ascii="Avenir Next LT Pro" w:hAnsi="Avenir Next LT Pro"/>
          <w:sz w:val="18"/>
          <w:szCs w:val="18"/>
        </w:rPr>
        <w:t>position must wear a mouth guard</w:t>
      </w:r>
      <w:r w:rsidR="008E11BF" w:rsidRPr="003008BF">
        <w:rPr>
          <w:rFonts w:ascii="Avenir Next LT Pro" w:hAnsi="Avenir Next LT Pro"/>
          <w:sz w:val="18"/>
          <w:szCs w:val="18"/>
        </w:rPr>
        <w:t xml:space="preserve"> AND while</w:t>
      </w:r>
      <w:r w:rsidR="00B603AE" w:rsidRPr="003008BF">
        <w:rPr>
          <w:rFonts w:ascii="Avenir Next LT Pro" w:hAnsi="Avenir Next LT Pro"/>
          <w:sz w:val="18"/>
          <w:szCs w:val="18"/>
        </w:rPr>
        <w:t xml:space="preserve"> playing an infield position</w:t>
      </w:r>
      <w:r w:rsidR="008E11BF" w:rsidRPr="003008BF">
        <w:rPr>
          <w:rFonts w:ascii="Avenir Next LT Pro" w:hAnsi="Avenir Next LT Pro"/>
          <w:sz w:val="18"/>
          <w:szCs w:val="18"/>
        </w:rPr>
        <w:t xml:space="preserve">, they </w:t>
      </w:r>
      <w:r w:rsidR="00B603AE" w:rsidRPr="003008BF">
        <w:rPr>
          <w:rFonts w:ascii="Avenir Next LT Pro" w:hAnsi="Avenir Next LT Pro"/>
          <w:sz w:val="18"/>
          <w:szCs w:val="18"/>
        </w:rPr>
        <w:t>must also wear a face protector.</w:t>
      </w:r>
    </w:p>
    <w:p w14:paraId="169AECEE" w14:textId="77777777" w:rsidR="003008BF" w:rsidRPr="003008BF" w:rsidRDefault="003008BF" w:rsidP="003008BF">
      <w:pPr>
        <w:widowControl w:val="0"/>
        <w:autoSpaceDE w:val="0"/>
        <w:autoSpaceDN w:val="0"/>
        <w:adjustRightInd w:val="0"/>
        <w:spacing w:before="60"/>
        <w:ind w:left="1080"/>
        <w:jc w:val="both"/>
        <w:rPr>
          <w:rFonts w:ascii="Avenir Next LT Pro" w:hAnsi="Avenir Next LT Pro"/>
          <w:sz w:val="18"/>
          <w:szCs w:val="18"/>
        </w:rPr>
      </w:pPr>
    </w:p>
    <w:p w14:paraId="0CBC6BA5" w14:textId="059F0A3B" w:rsidR="008D5D55" w:rsidRPr="003008BF" w:rsidRDefault="008D5D55" w:rsidP="008D5D55">
      <w:pPr>
        <w:pStyle w:val="BodyTextI1"/>
        <w:numPr>
          <w:ilvl w:val="0"/>
          <w:numId w:val="2"/>
        </w:numPr>
        <w:tabs>
          <w:tab w:val="clear" w:pos="0"/>
          <w:tab w:val="clear" w:pos="720"/>
          <w:tab w:val="clear" w:pos="86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26"/>
        </w:tabs>
        <w:spacing w:before="120"/>
        <w:ind w:left="448" w:hanging="448"/>
        <w:rPr>
          <w:rFonts w:ascii="Avenir Next LT Pro" w:hAnsi="Avenir Next LT Pro"/>
          <w:sz w:val="18"/>
          <w:szCs w:val="18"/>
        </w:rPr>
      </w:pPr>
      <w:r w:rsidRPr="003008BF">
        <w:rPr>
          <w:rFonts w:ascii="Avenir Next LT Pro" w:hAnsi="Avenir Next LT Pro"/>
          <w:b/>
          <w:sz w:val="18"/>
          <w:szCs w:val="18"/>
        </w:rPr>
        <w:t>SP Equipment Rules:</w:t>
      </w:r>
    </w:p>
    <w:p w14:paraId="4158251E" w14:textId="6023608A" w:rsidR="008D5D55" w:rsidRPr="003008BF" w:rsidRDefault="008D5D55" w:rsidP="008D5D55">
      <w:pPr>
        <w:pStyle w:val="BodyTextI1"/>
        <w:numPr>
          <w:ilvl w:val="0"/>
          <w:numId w:val="2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26"/>
        </w:tabs>
        <w:spacing w:before="120"/>
        <w:rPr>
          <w:rFonts w:ascii="Avenir Next LT Pro" w:hAnsi="Avenir Next LT Pro"/>
          <w:sz w:val="18"/>
          <w:szCs w:val="18"/>
        </w:rPr>
      </w:pPr>
      <w:r w:rsidRPr="003008BF">
        <w:rPr>
          <w:rFonts w:ascii="Avenir Next LT Pro" w:hAnsi="Avenir Next LT Pro"/>
          <w:sz w:val="18"/>
          <w:szCs w:val="18"/>
        </w:rPr>
        <w:t xml:space="preserve">Pitchers are required to wear a protective </w:t>
      </w:r>
      <w:r w:rsidRPr="003008BF">
        <w:rPr>
          <w:rFonts w:ascii="Avenir Next LT Pro" w:hAnsi="Avenir Next LT Pro"/>
          <w:b/>
          <w:sz w:val="18"/>
          <w:szCs w:val="18"/>
        </w:rPr>
        <w:t xml:space="preserve">face mask &amp; head protection </w:t>
      </w:r>
      <w:r w:rsidRPr="003008BF">
        <w:rPr>
          <w:rFonts w:ascii="Avenir Next LT Pro" w:hAnsi="Avenir Next LT Pro"/>
          <w:sz w:val="18"/>
          <w:szCs w:val="18"/>
        </w:rPr>
        <w:t>while pitching in Provincial competition.</w:t>
      </w:r>
    </w:p>
    <w:p w14:paraId="483B6E57" w14:textId="0E5C6FB3" w:rsidR="006D10C5" w:rsidRPr="003008BF" w:rsidRDefault="006D10C5" w:rsidP="008D5D55">
      <w:pPr>
        <w:pStyle w:val="BodyTextI1"/>
        <w:numPr>
          <w:ilvl w:val="0"/>
          <w:numId w:val="2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26"/>
        </w:tabs>
        <w:spacing w:before="120"/>
        <w:rPr>
          <w:rFonts w:ascii="Avenir Next LT Pro" w:hAnsi="Avenir Next LT Pro"/>
          <w:sz w:val="18"/>
          <w:szCs w:val="18"/>
        </w:rPr>
      </w:pPr>
      <w:r w:rsidRPr="003008BF">
        <w:rPr>
          <w:rFonts w:ascii="Avenir Next LT Pro" w:hAnsi="Avenir Next LT Pro"/>
          <w:sz w:val="18"/>
          <w:szCs w:val="18"/>
        </w:rPr>
        <w:t xml:space="preserve">ALL players, both male and female, are required to wear </w:t>
      </w:r>
      <w:r w:rsidRPr="003008BF">
        <w:rPr>
          <w:rFonts w:ascii="Avenir Next LT Pro" w:hAnsi="Avenir Next LT Pro"/>
          <w:b/>
          <w:bCs/>
          <w:sz w:val="18"/>
          <w:szCs w:val="18"/>
        </w:rPr>
        <w:t xml:space="preserve">approved </w:t>
      </w:r>
      <w:r w:rsidRPr="003008BF">
        <w:rPr>
          <w:rFonts w:ascii="Avenir Next LT Pro" w:hAnsi="Avenir Next LT Pro"/>
          <w:sz w:val="18"/>
          <w:szCs w:val="18"/>
        </w:rPr>
        <w:t>protective batting helmets while on deck, batting and running the bases in Provincial competition.</w:t>
      </w:r>
      <w:r w:rsidR="004C0E5A" w:rsidRPr="003008BF">
        <w:rPr>
          <w:rFonts w:ascii="Avenir Next LT Pro" w:hAnsi="Avenir Next LT Pro"/>
          <w:sz w:val="18"/>
          <w:szCs w:val="18"/>
        </w:rPr>
        <w:t xml:space="preserve"> </w:t>
      </w:r>
    </w:p>
    <w:p w14:paraId="25F259EB" w14:textId="09902752" w:rsidR="00D10EE1" w:rsidRDefault="00AA1C91" w:rsidP="00D10EE1">
      <w:pPr>
        <w:pStyle w:val="BodyTextI1"/>
        <w:numPr>
          <w:ilvl w:val="0"/>
          <w:numId w:val="2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26"/>
        </w:tabs>
        <w:spacing w:before="120"/>
        <w:rPr>
          <w:rFonts w:ascii="Avenir Next LT Pro" w:hAnsi="Avenir Next LT Pro"/>
          <w:sz w:val="18"/>
          <w:szCs w:val="18"/>
        </w:rPr>
      </w:pPr>
      <w:r w:rsidRPr="003008BF">
        <w:rPr>
          <w:rFonts w:ascii="Avenir Next LT Pro" w:hAnsi="Avenir Next LT Pro"/>
          <w:sz w:val="18"/>
          <w:szCs w:val="18"/>
        </w:rPr>
        <w:t>Refer t</w:t>
      </w:r>
      <w:r w:rsidR="004C0E5A" w:rsidRPr="003008BF">
        <w:rPr>
          <w:rFonts w:ascii="Avenir Next LT Pro" w:hAnsi="Avenir Next LT Pro"/>
          <w:sz w:val="18"/>
          <w:szCs w:val="18"/>
        </w:rPr>
        <w:t>o</w:t>
      </w:r>
      <w:r w:rsidRPr="003008BF">
        <w:rPr>
          <w:rFonts w:ascii="Avenir Next LT Pro" w:hAnsi="Avenir Next LT Pro"/>
          <w:sz w:val="18"/>
          <w:szCs w:val="18"/>
        </w:rPr>
        <w:t xml:space="preserve"> Softball Canada SP Rule </w:t>
      </w:r>
      <w:r w:rsidR="00FE2C88" w:rsidRPr="003008BF">
        <w:rPr>
          <w:rFonts w:ascii="Avenir Next LT Pro" w:hAnsi="Avenir Next LT Pro"/>
          <w:sz w:val="18"/>
          <w:szCs w:val="18"/>
        </w:rPr>
        <w:t>2.1.8</w:t>
      </w:r>
      <w:r w:rsidRPr="003008BF">
        <w:rPr>
          <w:rFonts w:ascii="Avenir Next LT Pro" w:hAnsi="Avenir Next LT Pro"/>
          <w:sz w:val="18"/>
          <w:szCs w:val="18"/>
        </w:rPr>
        <w:t xml:space="preserve"> </w:t>
      </w:r>
      <w:r w:rsidR="00FE2C88" w:rsidRPr="003008BF">
        <w:rPr>
          <w:rFonts w:ascii="Avenir Next LT Pro" w:hAnsi="Avenir Next LT Pro"/>
          <w:sz w:val="18"/>
          <w:szCs w:val="18"/>
        </w:rPr>
        <w:t>HELMET</w:t>
      </w:r>
      <w:r w:rsidRPr="003008BF">
        <w:rPr>
          <w:rFonts w:ascii="Avenir Next LT Pro" w:hAnsi="Avenir Next LT Pro"/>
          <w:sz w:val="18"/>
          <w:szCs w:val="18"/>
        </w:rPr>
        <w:t xml:space="preserve"> for permissible equipment use by defensive and offensive players.</w:t>
      </w:r>
    </w:p>
    <w:p w14:paraId="7A412736" w14:textId="77777777" w:rsidR="003008BF" w:rsidRPr="003008BF" w:rsidRDefault="003008BF" w:rsidP="003008BF">
      <w:pPr>
        <w:pStyle w:val="BodyTextI1"/>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26"/>
        </w:tabs>
        <w:spacing w:before="120"/>
        <w:ind w:left="1168" w:firstLine="0"/>
        <w:rPr>
          <w:rFonts w:ascii="Avenir Next LT Pro" w:hAnsi="Avenir Next LT Pro"/>
          <w:sz w:val="18"/>
          <w:szCs w:val="18"/>
        </w:rPr>
      </w:pPr>
    </w:p>
    <w:p w14:paraId="464284D7" w14:textId="0C37864A" w:rsidR="00A03532" w:rsidRPr="003008BF" w:rsidRDefault="00A03532" w:rsidP="00D10EE1">
      <w:pPr>
        <w:pStyle w:val="BodyTextI1"/>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26"/>
        </w:tabs>
        <w:spacing w:before="120"/>
        <w:rPr>
          <w:rFonts w:ascii="Avenir Next LT Pro" w:hAnsi="Avenir Next LT Pro"/>
          <w:sz w:val="18"/>
          <w:szCs w:val="18"/>
        </w:rPr>
      </w:pPr>
      <w:r w:rsidRPr="003008BF">
        <w:rPr>
          <w:rFonts w:ascii="Avenir Next LT Pro" w:hAnsi="Avenir Next LT Pro"/>
          <w:b/>
          <w:sz w:val="18"/>
          <w:szCs w:val="18"/>
        </w:rPr>
        <w:t xml:space="preserve">The Game – </w:t>
      </w:r>
      <w:r w:rsidRPr="003008BF">
        <w:rPr>
          <w:rFonts w:ascii="Avenir Next LT Pro" w:hAnsi="Avenir Next LT Pro"/>
          <w:sz w:val="18"/>
          <w:szCs w:val="18"/>
        </w:rPr>
        <w:t xml:space="preserve">Seven (7) innings constitutes a legal ball game, except if tied after seven (7) complete innings. If the game cannot be completed due to rain, darkness, etc.; five (5) innings </w:t>
      </w:r>
      <w:proofErr w:type="gramStart"/>
      <w:r w:rsidRPr="003008BF">
        <w:rPr>
          <w:rFonts w:ascii="Avenir Next LT Pro" w:hAnsi="Avenir Next LT Pro"/>
          <w:sz w:val="18"/>
          <w:szCs w:val="18"/>
        </w:rPr>
        <w:t>constitutes</w:t>
      </w:r>
      <w:proofErr w:type="gramEnd"/>
      <w:r w:rsidRPr="003008BF">
        <w:rPr>
          <w:rFonts w:ascii="Avenir Next LT Pro" w:hAnsi="Avenir Next LT Pro"/>
          <w:sz w:val="18"/>
          <w:szCs w:val="18"/>
        </w:rPr>
        <w:t xml:space="preserve"> a legal ball game.</w:t>
      </w:r>
    </w:p>
    <w:p w14:paraId="49277463" w14:textId="1CDAB725" w:rsidR="00D10EE1" w:rsidRPr="003008BF" w:rsidRDefault="00D10EE1" w:rsidP="00D10EE1">
      <w:pPr>
        <w:pStyle w:val="BodyTextIn"/>
        <w:numPr>
          <w:ilvl w:val="0"/>
          <w:numId w:val="29"/>
        </w:numPr>
        <w:tabs>
          <w:tab w:val="clear" w:pos="0"/>
          <w:tab w:val="clear" w:pos="720"/>
          <w:tab w:val="left" w:pos="993"/>
        </w:tabs>
        <w:spacing w:before="240"/>
        <w:rPr>
          <w:rFonts w:ascii="Avenir Next LT Pro" w:hAnsi="Avenir Next LT Pro"/>
          <w:szCs w:val="18"/>
        </w:rPr>
      </w:pPr>
      <w:r w:rsidRPr="003008BF">
        <w:rPr>
          <w:rFonts w:ascii="Avenir Next LT Pro" w:hAnsi="Avenir Next LT Pro"/>
          <w:b/>
          <w:szCs w:val="18"/>
          <w:u w:val="single"/>
        </w:rPr>
        <w:t>NO GAMES end in a TIE</w:t>
      </w:r>
      <w:r w:rsidRPr="003008BF">
        <w:rPr>
          <w:rFonts w:ascii="Avenir Next LT Pro" w:hAnsi="Avenir Next LT Pro"/>
          <w:b/>
          <w:szCs w:val="18"/>
        </w:rPr>
        <w:t xml:space="preserve"> –</w:t>
      </w:r>
      <w:r w:rsidRPr="003008BF">
        <w:rPr>
          <w:rFonts w:ascii="Avenir Next LT Pro" w:hAnsi="Avenir Next LT Pro"/>
          <w:szCs w:val="18"/>
        </w:rPr>
        <w:t xml:space="preserve"> Tiebreaker Rule will commence at the end of the game</w:t>
      </w:r>
      <w:r w:rsidRPr="003008BF">
        <w:rPr>
          <w:rFonts w:ascii="Avenir Next LT Pro" w:hAnsi="Avenir Next LT Pro"/>
          <w:i/>
          <w:szCs w:val="18"/>
        </w:rPr>
        <w:t xml:space="preserve"> [the 9</w:t>
      </w:r>
      <w:r w:rsidRPr="003008BF">
        <w:rPr>
          <w:rFonts w:ascii="Avenir Next LT Pro" w:hAnsi="Avenir Next LT Pro"/>
          <w:i/>
          <w:szCs w:val="18"/>
          <w:vertAlign w:val="superscript"/>
        </w:rPr>
        <w:t>th</w:t>
      </w:r>
      <w:r w:rsidRPr="003008BF">
        <w:rPr>
          <w:rFonts w:ascii="Avenir Next LT Pro" w:hAnsi="Avenir Next LT Pro"/>
          <w:i/>
          <w:szCs w:val="18"/>
        </w:rPr>
        <w:t xml:space="preserve"> batter in that respective half inning starts on 2</w:t>
      </w:r>
      <w:r w:rsidRPr="003008BF">
        <w:rPr>
          <w:rFonts w:ascii="Avenir Next LT Pro" w:hAnsi="Avenir Next LT Pro"/>
          <w:i/>
          <w:szCs w:val="18"/>
          <w:vertAlign w:val="superscript"/>
        </w:rPr>
        <w:t>nd</w:t>
      </w:r>
      <w:r w:rsidRPr="003008BF">
        <w:rPr>
          <w:rFonts w:ascii="Avenir Next LT Pro" w:hAnsi="Avenir Next LT Pro"/>
          <w:i/>
          <w:szCs w:val="18"/>
        </w:rPr>
        <w:t xml:space="preserve"> base]</w:t>
      </w:r>
      <w:r w:rsidRPr="003008BF">
        <w:rPr>
          <w:rFonts w:ascii="Avenir Next LT Pro" w:hAnsi="Avenir Next LT Pro"/>
          <w:szCs w:val="18"/>
        </w:rPr>
        <w:t>.</w:t>
      </w:r>
    </w:p>
    <w:p w14:paraId="200536A1" w14:textId="77777777" w:rsidR="00D10EE1" w:rsidRPr="003008BF" w:rsidRDefault="00D10EE1" w:rsidP="00D10EE1">
      <w:pPr>
        <w:pStyle w:val="BodyTextI1"/>
        <w:tabs>
          <w:tab w:val="clear" w:pos="0"/>
          <w:tab w:val="left" w:pos="426"/>
        </w:tabs>
        <w:spacing w:before="120"/>
        <w:ind w:left="448" w:firstLine="0"/>
        <w:rPr>
          <w:rFonts w:ascii="Avenir Next LT Pro" w:hAnsi="Avenir Next LT Pro"/>
          <w:sz w:val="18"/>
          <w:szCs w:val="18"/>
        </w:rPr>
      </w:pPr>
    </w:p>
    <w:p w14:paraId="0DA254C3" w14:textId="77777777" w:rsidR="003008BF" w:rsidRDefault="00A03532" w:rsidP="003008BF">
      <w:pPr>
        <w:pStyle w:val="BodyTextIn"/>
        <w:tabs>
          <w:tab w:val="clear" w:pos="0"/>
          <w:tab w:val="clear" w:pos="720"/>
          <w:tab w:val="left" w:pos="993"/>
        </w:tabs>
        <w:spacing w:before="60"/>
        <w:ind w:left="992" w:firstLine="0"/>
        <w:rPr>
          <w:rFonts w:ascii="Avenir Next LT Pro" w:hAnsi="Avenir Next LT Pro"/>
          <w:szCs w:val="18"/>
        </w:rPr>
      </w:pPr>
      <w:r w:rsidRPr="003008BF">
        <w:rPr>
          <w:rFonts w:ascii="Avenir Next LT Pro" w:hAnsi="Avenir Next LT Pro"/>
          <w:noProof/>
          <w:szCs w:val="18"/>
          <w:lang w:val="en-CA" w:eastAsia="en-CA"/>
        </w:rPr>
        <mc:AlternateContent>
          <mc:Choice Requires="wps">
            <w:drawing>
              <wp:anchor distT="0" distB="0" distL="114300" distR="114300" simplePos="0" relativeHeight="251663360" behindDoc="1" locked="0" layoutInCell="1" allowOverlap="1" wp14:anchorId="03E0CCD3" wp14:editId="0375868C">
                <wp:simplePos x="0" y="0"/>
                <wp:positionH relativeFrom="column">
                  <wp:posOffset>370205</wp:posOffset>
                </wp:positionH>
                <wp:positionV relativeFrom="paragraph">
                  <wp:posOffset>22225</wp:posOffset>
                </wp:positionV>
                <wp:extent cx="6309360" cy="1301750"/>
                <wp:effectExtent l="0" t="0" r="1524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1301750"/>
                        </a:xfrm>
                        <a:prstGeom prst="rect">
                          <a:avLst/>
                        </a:prstGeom>
                        <a:noFill/>
                        <a:ln w="9525">
                          <a:solidFill>
                            <a:srgbClr val="000000"/>
                          </a:solidFill>
                          <a:miter lim="800000"/>
                          <a:headEnd/>
                          <a:tailEnd/>
                        </a:ln>
                      </wps:spPr>
                      <wps:txbx>
                        <w:txbxContent>
                          <w:p w14:paraId="621E7A31" w14:textId="2B1629FE" w:rsidR="00A03532" w:rsidRDefault="00A03532" w:rsidP="00A03532">
                            <w:pPr>
                              <w:pStyle w:val="BodyTextIn"/>
                              <w:tabs>
                                <w:tab w:val="clear" w:pos="0"/>
                              </w:tabs>
                              <w:spacing w:before="60"/>
                              <w:ind w:left="0" w:firstLine="0"/>
                            </w:pPr>
                          </w:p>
                          <w:p w14:paraId="0C55CC92" w14:textId="5295A19A" w:rsidR="003008BF" w:rsidRDefault="003008BF" w:rsidP="00A03532">
                            <w:pPr>
                              <w:pStyle w:val="BodyTextIn"/>
                              <w:tabs>
                                <w:tab w:val="clear" w:pos="0"/>
                              </w:tabs>
                              <w:spacing w:before="60"/>
                              <w:ind w:left="0" w:firstLine="0"/>
                            </w:pPr>
                          </w:p>
                          <w:p w14:paraId="5165835C" w14:textId="77777777" w:rsidR="003008BF" w:rsidRDefault="003008BF" w:rsidP="00A03532">
                            <w:pPr>
                              <w:pStyle w:val="BodyTextIn"/>
                              <w:tabs>
                                <w:tab w:val="clear" w:pos="0"/>
                              </w:tabs>
                              <w:spacing w:before="60"/>
                              <w:ind w:left="0"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E0CCD3" id="_x0000_t202" coordsize="21600,21600" o:spt="202" path="m,l,21600r21600,l21600,xe">
                <v:stroke joinstyle="miter"/>
                <v:path gradientshapeok="t" o:connecttype="rect"/>
              </v:shapetype>
              <v:shape id="Text Box 5" o:spid="_x0000_s1026" type="#_x0000_t202" style="position:absolute;left:0;text-align:left;margin-left:29.15pt;margin-top:1.75pt;width:496.8pt;height:1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" filled="f">
                <v:textbox>
                  <w:txbxContent>
                    <w:p w14:paraId="621E7A31" w14:textId="2B1629FE" w:rsidR="00A03532" w:rsidRDefault="00A03532" w:rsidP="00A03532">
                      <w:pPr>
                        <w:pStyle w:val="BodyTextIn"/>
                        <w:tabs>
                          <w:tab w:val="clear" w:pos="0"/>
                        </w:tabs>
                        <w:spacing w:before="60"/>
                        <w:ind w:left="0" w:firstLine="0"/>
                      </w:pPr>
                    </w:p>
                    <w:p w14:paraId="0C55CC92" w14:textId="5295A19A" w:rsidR="003008BF" w:rsidRDefault="003008BF" w:rsidP="00A03532">
                      <w:pPr>
                        <w:pStyle w:val="BodyTextIn"/>
                        <w:tabs>
                          <w:tab w:val="clear" w:pos="0"/>
                        </w:tabs>
                        <w:spacing w:before="60"/>
                        <w:ind w:left="0" w:firstLine="0"/>
                      </w:pPr>
                    </w:p>
                    <w:p w14:paraId="5165835C" w14:textId="77777777" w:rsidR="003008BF" w:rsidRDefault="003008BF" w:rsidP="00A03532">
                      <w:pPr>
                        <w:pStyle w:val="BodyTextIn"/>
                        <w:tabs>
                          <w:tab w:val="clear" w:pos="0"/>
                        </w:tabs>
                        <w:spacing w:before="60"/>
                        <w:ind w:left="0" w:firstLine="0"/>
                      </w:pPr>
                    </w:p>
                  </w:txbxContent>
                </v:textbox>
              </v:shape>
            </w:pict>
          </mc:Fallback>
        </mc:AlternateContent>
      </w:r>
    </w:p>
    <w:p w14:paraId="00EEFA2F" w14:textId="1C78C11C" w:rsidR="00A03532" w:rsidRDefault="00A03532" w:rsidP="003008BF">
      <w:pPr>
        <w:pStyle w:val="BodyTextIn"/>
        <w:tabs>
          <w:tab w:val="clear" w:pos="0"/>
          <w:tab w:val="clear" w:pos="720"/>
          <w:tab w:val="left" w:pos="993"/>
        </w:tabs>
        <w:spacing w:before="60"/>
        <w:ind w:left="992" w:firstLine="0"/>
        <w:rPr>
          <w:rFonts w:ascii="Avenir Next LT Pro" w:hAnsi="Avenir Next LT Pro"/>
          <w:i/>
          <w:szCs w:val="18"/>
        </w:rPr>
      </w:pPr>
      <w:r w:rsidRPr="003008BF">
        <w:rPr>
          <w:rFonts w:ascii="Avenir Next LT Pro" w:hAnsi="Avenir Next LT Pro"/>
          <w:b/>
          <w:szCs w:val="18"/>
        </w:rPr>
        <w:t>Time Limits (</w:t>
      </w:r>
      <w:r w:rsidRPr="003008BF">
        <w:rPr>
          <w:rFonts w:ascii="Avenir Next LT Pro" w:hAnsi="Avenir Next LT Pro"/>
          <w:b/>
          <w:i/>
          <w:szCs w:val="18"/>
          <w:u w:val="single"/>
        </w:rPr>
        <w:t>Intermediate only</w:t>
      </w:r>
      <w:r w:rsidRPr="003008BF">
        <w:rPr>
          <w:rFonts w:ascii="Avenir Next LT Pro" w:hAnsi="Avenir Next LT Pro"/>
          <w:b/>
          <w:szCs w:val="18"/>
        </w:rPr>
        <w:t xml:space="preserve">) – </w:t>
      </w:r>
      <w:r w:rsidRPr="003008BF">
        <w:rPr>
          <w:rFonts w:ascii="Avenir Next LT Pro" w:hAnsi="Avenir Next LT Pro"/>
          <w:i/>
          <w:szCs w:val="18"/>
        </w:rPr>
        <w:t>Time starts at completion of Plate Conference</w:t>
      </w:r>
    </w:p>
    <w:p w14:paraId="5F951215" w14:textId="77777777" w:rsidR="003008BF" w:rsidRPr="003008BF" w:rsidRDefault="003008BF" w:rsidP="003008BF">
      <w:pPr>
        <w:pStyle w:val="BodyTextIn"/>
        <w:tabs>
          <w:tab w:val="clear" w:pos="0"/>
          <w:tab w:val="clear" w:pos="720"/>
          <w:tab w:val="left" w:pos="993"/>
        </w:tabs>
        <w:spacing w:before="60"/>
        <w:ind w:left="992" w:firstLine="0"/>
        <w:rPr>
          <w:rFonts w:ascii="Avenir Next LT Pro" w:hAnsi="Avenir Next LT Pro"/>
          <w:szCs w:val="18"/>
        </w:rPr>
      </w:pPr>
    </w:p>
    <w:p w14:paraId="6B009AE3" w14:textId="7D78D47C" w:rsidR="00A03532" w:rsidRDefault="00A03532" w:rsidP="003008BF">
      <w:pPr>
        <w:pStyle w:val="BodyTextIn"/>
        <w:numPr>
          <w:ilvl w:val="0"/>
          <w:numId w:val="27"/>
        </w:numPr>
        <w:tabs>
          <w:tab w:val="clear" w:pos="0"/>
          <w:tab w:val="clear" w:pos="720"/>
          <w:tab w:val="left" w:pos="1276"/>
        </w:tabs>
        <w:spacing w:before="60"/>
        <w:ind w:left="1276" w:hanging="284"/>
        <w:rPr>
          <w:rFonts w:ascii="Avenir Next LT Pro" w:hAnsi="Avenir Next LT Pro"/>
          <w:szCs w:val="18"/>
        </w:rPr>
      </w:pPr>
      <w:r w:rsidRPr="003008BF">
        <w:rPr>
          <w:rFonts w:ascii="Avenir Next LT Pro" w:hAnsi="Avenir Next LT Pro"/>
          <w:b/>
          <w:szCs w:val="18"/>
          <w:u w:val="single"/>
        </w:rPr>
        <w:t>1hr 15min</w:t>
      </w:r>
      <w:r w:rsidRPr="003008BF">
        <w:rPr>
          <w:rFonts w:ascii="Avenir Next LT Pro" w:hAnsi="Avenir Next LT Pro"/>
          <w:b/>
          <w:szCs w:val="18"/>
        </w:rPr>
        <w:t xml:space="preserve"> – </w:t>
      </w:r>
      <w:r w:rsidRPr="003008BF">
        <w:rPr>
          <w:rFonts w:ascii="Avenir Next LT Pro" w:hAnsi="Avenir Next LT Pro"/>
          <w:szCs w:val="18"/>
        </w:rPr>
        <w:t xml:space="preserve">Qualifying Round games and Tiebreaker games - No new inning shall start after a 1 hour &amp; </w:t>
      </w:r>
      <w:proofErr w:type="gramStart"/>
      <w:r w:rsidRPr="003008BF">
        <w:rPr>
          <w:rFonts w:ascii="Avenir Next LT Pro" w:hAnsi="Avenir Next LT Pro"/>
          <w:szCs w:val="18"/>
        </w:rPr>
        <w:t>15 minute</w:t>
      </w:r>
      <w:proofErr w:type="gramEnd"/>
      <w:r w:rsidRPr="003008BF">
        <w:rPr>
          <w:rFonts w:ascii="Avenir Next LT Pro" w:hAnsi="Avenir Next LT Pro"/>
          <w:szCs w:val="18"/>
        </w:rPr>
        <w:t xml:space="preserve"> time limit for all games.</w:t>
      </w:r>
    </w:p>
    <w:p w14:paraId="1F7CA038" w14:textId="77777777" w:rsidR="003008BF" w:rsidRPr="003008BF" w:rsidRDefault="003008BF" w:rsidP="003008BF">
      <w:pPr>
        <w:pStyle w:val="BodyTextIn"/>
        <w:tabs>
          <w:tab w:val="clear" w:pos="0"/>
          <w:tab w:val="clear" w:pos="720"/>
          <w:tab w:val="left" w:pos="1276"/>
        </w:tabs>
        <w:spacing w:before="60"/>
        <w:ind w:left="1276" w:firstLine="0"/>
        <w:rPr>
          <w:rFonts w:ascii="Avenir Next LT Pro" w:hAnsi="Avenir Next LT Pro"/>
          <w:szCs w:val="18"/>
        </w:rPr>
      </w:pPr>
    </w:p>
    <w:p w14:paraId="1142F10D" w14:textId="44AD6832" w:rsidR="00A03532" w:rsidRPr="003008BF" w:rsidRDefault="00A03532" w:rsidP="00A03532">
      <w:pPr>
        <w:pStyle w:val="BodyTextIn"/>
        <w:numPr>
          <w:ilvl w:val="0"/>
          <w:numId w:val="27"/>
        </w:numPr>
        <w:tabs>
          <w:tab w:val="clear" w:pos="0"/>
          <w:tab w:val="clear" w:pos="720"/>
          <w:tab w:val="left" w:pos="1276"/>
        </w:tabs>
        <w:spacing w:before="60"/>
        <w:ind w:left="1276" w:hanging="284"/>
        <w:rPr>
          <w:rFonts w:ascii="Avenir Next LT Pro" w:hAnsi="Avenir Next LT Pro"/>
          <w:szCs w:val="18"/>
        </w:rPr>
      </w:pPr>
      <w:r w:rsidRPr="003008BF">
        <w:rPr>
          <w:rFonts w:ascii="Avenir Next LT Pro" w:hAnsi="Avenir Next LT Pro"/>
          <w:b/>
          <w:szCs w:val="18"/>
          <w:u w:val="single"/>
        </w:rPr>
        <w:t>No Time Limit</w:t>
      </w:r>
      <w:r w:rsidRPr="003008BF">
        <w:rPr>
          <w:rFonts w:ascii="Avenir Next LT Pro" w:hAnsi="Avenir Next LT Pro"/>
          <w:b/>
          <w:szCs w:val="18"/>
        </w:rPr>
        <w:t xml:space="preserve"> – </w:t>
      </w:r>
      <w:r w:rsidRPr="003008BF">
        <w:rPr>
          <w:rFonts w:ascii="Avenir Next LT Pro" w:hAnsi="Avenir Next LT Pro"/>
          <w:szCs w:val="18"/>
        </w:rPr>
        <w:t>Championship semi-final and final games [</w:t>
      </w:r>
      <w:r w:rsidRPr="003008BF">
        <w:rPr>
          <w:rFonts w:ascii="Avenir Next LT Pro" w:hAnsi="Avenir Next LT Pro"/>
          <w:i/>
          <w:szCs w:val="18"/>
        </w:rPr>
        <w:t>C1 - C4</w:t>
      </w:r>
      <w:r w:rsidRPr="003008BF">
        <w:rPr>
          <w:rFonts w:ascii="Avenir Next LT Pro" w:hAnsi="Avenir Next LT Pro"/>
          <w:szCs w:val="18"/>
        </w:rPr>
        <w:t>].</w:t>
      </w:r>
    </w:p>
    <w:p w14:paraId="4B832B04" w14:textId="77777777" w:rsidR="003B2A55" w:rsidRPr="003008BF" w:rsidRDefault="003B2A55" w:rsidP="003B2A55">
      <w:pPr>
        <w:pStyle w:val="BodyTextIn"/>
        <w:tabs>
          <w:tab w:val="clear" w:pos="0"/>
          <w:tab w:val="clear" w:pos="720"/>
          <w:tab w:val="left" w:pos="1276"/>
        </w:tabs>
        <w:spacing w:before="60"/>
        <w:ind w:left="1276" w:firstLine="0"/>
        <w:rPr>
          <w:rFonts w:ascii="Avenir Next LT Pro" w:hAnsi="Avenir Next LT Pro"/>
          <w:szCs w:val="18"/>
        </w:rPr>
      </w:pPr>
    </w:p>
    <w:p w14:paraId="10748981" w14:textId="58B094E9" w:rsidR="008256CE" w:rsidRPr="003008BF" w:rsidRDefault="00D57DD1" w:rsidP="00A03532">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240"/>
        <w:ind w:left="720" w:firstLine="0"/>
        <w:jc w:val="center"/>
        <w:rPr>
          <w:rFonts w:ascii="Avenir Next LT Pro" w:hAnsi="Avenir Next LT Pro"/>
          <w:b/>
          <w:szCs w:val="18"/>
        </w:rPr>
      </w:pPr>
      <w:r w:rsidRPr="003008BF">
        <w:rPr>
          <w:rFonts w:ascii="Avenir Next LT Pro" w:hAnsi="Avenir Next LT Pro"/>
          <w:b/>
          <w:noProof/>
          <w:szCs w:val="18"/>
          <w:lang w:val="en-CA" w:eastAsia="en-CA"/>
        </w:rPr>
        <mc:AlternateContent>
          <mc:Choice Requires="wps">
            <w:drawing>
              <wp:anchor distT="0" distB="0" distL="114300" distR="114300" simplePos="0" relativeHeight="251661312" behindDoc="1" locked="0" layoutInCell="1" allowOverlap="1" wp14:anchorId="4AACB833" wp14:editId="6C3A2491">
                <wp:simplePos x="0" y="0"/>
                <wp:positionH relativeFrom="column">
                  <wp:posOffset>348615</wp:posOffset>
                </wp:positionH>
                <wp:positionV relativeFrom="paragraph">
                  <wp:posOffset>46355</wp:posOffset>
                </wp:positionV>
                <wp:extent cx="6309360" cy="1559560"/>
                <wp:effectExtent l="0" t="0" r="15240" b="215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1559560"/>
                        </a:xfrm>
                        <a:prstGeom prst="rect">
                          <a:avLst/>
                        </a:prstGeom>
                        <a:noFill/>
                        <a:ln w="9525">
                          <a:solidFill>
                            <a:srgbClr val="000000"/>
                          </a:solidFill>
                          <a:miter lim="800000"/>
                          <a:headEnd/>
                          <a:tailEnd/>
                        </a:ln>
                      </wps:spPr>
                      <wps:txbx>
                        <w:txbxContent>
                          <w:p w14:paraId="5844A85F" w14:textId="77777777" w:rsidR="00D57DD1" w:rsidRPr="00B603AE" w:rsidRDefault="00D57DD1">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CB833" id="Text Box 2" o:spid="_x0000_s1027" type="#_x0000_t202" style="position:absolute;left:0;text-align:left;margin-left:27.45pt;margin-top:3.65pt;width:496.8pt;height:12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" filled="f">
                <v:textbox>
                  <w:txbxContent>
                    <w:p w14:paraId="5844A85F" w14:textId="77777777" w:rsidR="00D57DD1" w:rsidRPr="00B603AE" w:rsidRDefault="00D57DD1">
                      <w:pPr>
                        <w:rPr>
                          <w:sz w:val="20"/>
                        </w:rPr>
                      </w:pPr>
                    </w:p>
                  </w:txbxContent>
                </v:textbox>
              </v:shape>
            </w:pict>
          </mc:Fallback>
        </mc:AlternateContent>
      </w:r>
    </w:p>
    <w:p w14:paraId="0FAC9DFB" w14:textId="77777777" w:rsidR="0056594E" w:rsidRPr="003008BF" w:rsidRDefault="00B65C76" w:rsidP="00EF28A4">
      <w:pPr>
        <w:pStyle w:val="BodyTextIn"/>
        <w:numPr>
          <w:ilvl w:val="0"/>
          <w:numId w:val="5"/>
        </w:numPr>
        <w:tabs>
          <w:tab w:val="clear" w:pos="0"/>
          <w:tab w:val="clear" w:pos="720"/>
          <w:tab w:val="clear" w:pos="99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ind w:left="994" w:hanging="274"/>
        <w:rPr>
          <w:rFonts w:ascii="Avenir Next LT Pro" w:hAnsi="Avenir Next LT Pro"/>
          <w:szCs w:val="18"/>
        </w:rPr>
      </w:pPr>
      <w:r w:rsidRPr="003008BF">
        <w:rPr>
          <w:rFonts w:ascii="Avenir Next LT Pro" w:hAnsi="Avenir Next LT Pro"/>
          <w:b/>
          <w:szCs w:val="18"/>
        </w:rPr>
        <w:t>Run Ahead Rule</w:t>
      </w:r>
      <w:r w:rsidR="0056594E" w:rsidRPr="003008BF">
        <w:rPr>
          <w:rFonts w:ascii="Avenir Next LT Pro" w:hAnsi="Avenir Next LT Pro"/>
          <w:b/>
          <w:szCs w:val="18"/>
        </w:rPr>
        <w:t>s</w:t>
      </w:r>
      <w:r w:rsidR="00C227DE" w:rsidRPr="003008BF">
        <w:rPr>
          <w:rFonts w:ascii="Avenir Next LT Pro" w:hAnsi="Avenir Next LT Pro"/>
          <w:b/>
          <w:i/>
          <w:szCs w:val="18"/>
        </w:rPr>
        <w:t xml:space="preserve"> (Mercy)</w:t>
      </w:r>
      <w:r w:rsidR="00DD61A5" w:rsidRPr="003008BF">
        <w:rPr>
          <w:rFonts w:ascii="Avenir Next LT Pro" w:hAnsi="Avenir Next LT Pro"/>
          <w:b/>
          <w:i/>
          <w:szCs w:val="18"/>
        </w:rPr>
        <w:t xml:space="preserve"> </w:t>
      </w:r>
    </w:p>
    <w:p w14:paraId="6C356C2A" w14:textId="77777777" w:rsidR="00DD61A5" w:rsidRPr="003008BF" w:rsidRDefault="00DD61A5" w:rsidP="00DD61A5">
      <w:pPr>
        <w:pStyle w:val="BodyTextIn"/>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ind w:left="1276" w:hanging="284"/>
        <w:rPr>
          <w:rFonts w:ascii="Avenir Next LT Pro" w:hAnsi="Avenir Next LT Pro"/>
          <w:szCs w:val="18"/>
        </w:rPr>
      </w:pPr>
      <w:r w:rsidRPr="003008BF">
        <w:rPr>
          <w:rFonts w:ascii="Avenir Next LT Pro" w:hAnsi="Avenir Next LT Pro"/>
          <w:b/>
          <w:szCs w:val="18"/>
          <w:u w:val="single"/>
        </w:rPr>
        <w:t>25</w:t>
      </w:r>
      <w:r w:rsidRPr="003008BF">
        <w:rPr>
          <w:rFonts w:ascii="Avenir Next LT Pro" w:hAnsi="Avenir Next LT Pro"/>
          <w:szCs w:val="18"/>
          <w:u w:val="single"/>
        </w:rPr>
        <w:t xml:space="preserve"> runs</w:t>
      </w:r>
      <w:r w:rsidRPr="003008BF">
        <w:rPr>
          <w:rFonts w:ascii="Avenir Next LT Pro" w:hAnsi="Avenir Next LT Pro"/>
          <w:b/>
          <w:szCs w:val="18"/>
        </w:rPr>
        <w:t xml:space="preserve"> – </w:t>
      </w:r>
      <w:r w:rsidRPr="003008BF">
        <w:rPr>
          <w:rFonts w:ascii="Avenir Next LT Pro" w:hAnsi="Avenir Next LT Pro"/>
          <w:szCs w:val="18"/>
        </w:rPr>
        <w:t xml:space="preserve">where one team is leading the other by </w:t>
      </w:r>
      <w:r w:rsidRPr="003008BF">
        <w:rPr>
          <w:rFonts w:ascii="Avenir Next LT Pro" w:hAnsi="Avenir Next LT Pro"/>
          <w:b/>
          <w:szCs w:val="18"/>
          <w:u w:val="single"/>
        </w:rPr>
        <w:t>25</w:t>
      </w:r>
      <w:r w:rsidRPr="003008BF">
        <w:rPr>
          <w:rFonts w:ascii="Avenir Next LT Pro" w:hAnsi="Avenir Next LT Pro"/>
          <w:szCs w:val="18"/>
          <w:u w:val="single"/>
        </w:rPr>
        <w:t xml:space="preserve"> runs after 2½ or 3</w:t>
      </w:r>
      <w:r w:rsidRPr="003008BF">
        <w:rPr>
          <w:rFonts w:ascii="Avenir Next LT Pro" w:hAnsi="Avenir Next LT Pro"/>
          <w:szCs w:val="18"/>
        </w:rPr>
        <w:t xml:space="preserve"> complete innings of play, the team leading shall be declared the winner</w:t>
      </w:r>
    </w:p>
    <w:p w14:paraId="58837A1F" w14:textId="77777777" w:rsidR="00DD61A5" w:rsidRPr="003008BF" w:rsidRDefault="00DD61A5" w:rsidP="0056594E">
      <w:pPr>
        <w:pStyle w:val="BodyTextIn"/>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ind w:left="1276" w:hanging="284"/>
        <w:rPr>
          <w:rFonts w:ascii="Avenir Next LT Pro" w:hAnsi="Avenir Next LT Pro"/>
          <w:szCs w:val="18"/>
        </w:rPr>
      </w:pPr>
      <w:r w:rsidRPr="003008BF">
        <w:rPr>
          <w:rFonts w:ascii="Avenir Next LT Pro" w:hAnsi="Avenir Next LT Pro"/>
          <w:b/>
          <w:szCs w:val="18"/>
          <w:u w:val="single"/>
        </w:rPr>
        <w:t>20</w:t>
      </w:r>
      <w:r w:rsidRPr="003008BF">
        <w:rPr>
          <w:rFonts w:ascii="Avenir Next LT Pro" w:hAnsi="Avenir Next LT Pro"/>
          <w:szCs w:val="18"/>
          <w:u w:val="single"/>
        </w:rPr>
        <w:t xml:space="preserve"> runs</w:t>
      </w:r>
      <w:r w:rsidRPr="003008BF">
        <w:rPr>
          <w:rFonts w:ascii="Avenir Next LT Pro" w:hAnsi="Avenir Next LT Pro"/>
          <w:b/>
          <w:szCs w:val="18"/>
        </w:rPr>
        <w:t xml:space="preserve"> – </w:t>
      </w:r>
      <w:r w:rsidRPr="003008BF">
        <w:rPr>
          <w:rFonts w:ascii="Avenir Next LT Pro" w:hAnsi="Avenir Next LT Pro"/>
          <w:szCs w:val="18"/>
        </w:rPr>
        <w:t xml:space="preserve">where one team is leading the other by </w:t>
      </w:r>
      <w:r w:rsidRPr="003008BF">
        <w:rPr>
          <w:rFonts w:ascii="Avenir Next LT Pro" w:hAnsi="Avenir Next LT Pro"/>
          <w:b/>
          <w:szCs w:val="18"/>
          <w:u w:val="single"/>
        </w:rPr>
        <w:t>20</w:t>
      </w:r>
      <w:r w:rsidRPr="003008BF">
        <w:rPr>
          <w:rFonts w:ascii="Avenir Next LT Pro" w:hAnsi="Avenir Next LT Pro"/>
          <w:szCs w:val="18"/>
          <w:u w:val="single"/>
        </w:rPr>
        <w:t xml:space="preserve"> runs after 3½ or 4</w:t>
      </w:r>
      <w:r w:rsidRPr="003008BF">
        <w:rPr>
          <w:rFonts w:ascii="Avenir Next LT Pro" w:hAnsi="Avenir Next LT Pro"/>
          <w:szCs w:val="18"/>
        </w:rPr>
        <w:t xml:space="preserve"> complete innings of play, the team leading shall be declared the winner</w:t>
      </w:r>
    </w:p>
    <w:p w14:paraId="46F0E2A2" w14:textId="77777777" w:rsidR="00DD61A5" w:rsidRPr="003008BF" w:rsidRDefault="00DD61A5" w:rsidP="0056594E">
      <w:pPr>
        <w:pStyle w:val="BodyTextIn"/>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ind w:left="1276" w:hanging="284"/>
        <w:rPr>
          <w:rFonts w:ascii="Avenir Next LT Pro" w:hAnsi="Avenir Next LT Pro"/>
          <w:szCs w:val="18"/>
        </w:rPr>
      </w:pPr>
      <w:r w:rsidRPr="003008BF">
        <w:rPr>
          <w:rFonts w:ascii="Avenir Next LT Pro" w:hAnsi="Avenir Next LT Pro"/>
          <w:b/>
          <w:szCs w:val="18"/>
          <w:u w:val="single"/>
        </w:rPr>
        <w:t>15</w:t>
      </w:r>
      <w:r w:rsidRPr="003008BF">
        <w:rPr>
          <w:rFonts w:ascii="Avenir Next LT Pro" w:hAnsi="Avenir Next LT Pro"/>
          <w:szCs w:val="18"/>
          <w:u w:val="single"/>
        </w:rPr>
        <w:t xml:space="preserve"> runs</w:t>
      </w:r>
      <w:r w:rsidRPr="003008BF">
        <w:rPr>
          <w:rFonts w:ascii="Avenir Next LT Pro" w:hAnsi="Avenir Next LT Pro"/>
          <w:b/>
          <w:szCs w:val="18"/>
        </w:rPr>
        <w:t xml:space="preserve"> – </w:t>
      </w:r>
      <w:r w:rsidRPr="003008BF">
        <w:rPr>
          <w:rFonts w:ascii="Avenir Next LT Pro" w:hAnsi="Avenir Next LT Pro"/>
          <w:szCs w:val="18"/>
        </w:rPr>
        <w:t xml:space="preserve">where one team is leading the other by </w:t>
      </w:r>
      <w:r w:rsidRPr="003008BF">
        <w:rPr>
          <w:rFonts w:ascii="Avenir Next LT Pro" w:hAnsi="Avenir Next LT Pro"/>
          <w:b/>
          <w:szCs w:val="18"/>
          <w:u w:val="single"/>
        </w:rPr>
        <w:t>15</w:t>
      </w:r>
      <w:r w:rsidRPr="003008BF">
        <w:rPr>
          <w:rFonts w:ascii="Avenir Next LT Pro" w:hAnsi="Avenir Next LT Pro"/>
          <w:szCs w:val="18"/>
          <w:u w:val="single"/>
        </w:rPr>
        <w:t xml:space="preserve"> runs after 4½, 5, 5½, or 6</w:t>
      </w:r>
      <w:r w:rsidRPr="003008BF">
        <w:rPr>
          <w:rFonts w:ascii="Avenir Next LT Pro" w:hAnsi="Avenir Next LT Pro"/>
          <w:szCs w:val="18"/>
        </w:rPr>
        <w:t xml:space="preserve"> complete innings of play, the </w:t>
      </w:r>
      <w:r w:rsidRPr="003008BF">
        <w:rPr>
          <w:rFonts w:ascii="Avenir Next LT Pro" w:hAnsi="Avenir Next LT Pro"/>
          <w:szCs w:val="18"/>
        </w:rPr>
        <w:lastRenderedPageBreak/>
        <w:t>team leading shall be declared the winner</w:t>
      </w:r>
    </w:p>
    <w:p w14:paraId="4BF8F05E" w14:textId="77777777" w:rsidR="00B6556A" w:rsidRPr="00B6556A" w:rsidRDefault="00B6556A" w:rsidP="00B6556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ind w:left="993" w:firstLine="0"/>
        <w:rPr>
          <w:rFonts w:ascii="Avenir Next LT Pro" w:hAnsi="Avenir Next LT Pro"/>
          <w:b/>
          <w:szCs w:val="18"/>
          <w:u w:val="single"/>
        </w:rPr>
      </w:pPr>
    </w:p>
    <w:p w14:paraId="654C31CB" w14:textId="77777777" w:rsidR="00B6556A" w:rsidRPr="00B6556A" w:rsidRDefault="00B6556A" w:rsidP="00B6556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line="360" w:lineRule="auto"/>
        <w:ind w:left="993" w:firstLine="0"/>
        <w:rPr>
          <w:rFonts w:ascii="Avenir Next LT Pro" w:hAnsi="Avenir Next LT Pro"/>
          <w:b/>
          <w:szCs w:val="18"/>
          <w:u w:val="single"/>
        </w:rPr>
      </w:pPr>
    </w:p>
    <w:p w14:paraId="223345DB" w14:textId="1F2A2AA4" w:rsidR="00DD61A5" w:rsidRPr="008256CE" w:rsidRDefault="00DD61A5" w:rsidP="00B6556A">
      <w:pPr>
        <w:pStyle w:val="BodyTextIn"/>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0"/>
        </w:tabs>
        <w:spacing w:before="120" w:line="360" w:lineRule="auto"/>
        <w:ind w:left="993" w:hanging="273"/>
        <w:rPr>
          <w:rFonts w:ascii="Avenir Next LT Pro" w:hAnsi="Avenir Next LT Pro"/>
          <w:b/>
          <w:szCs w:val="18"/>
          <w:u w:val="single"/>
        </w:rPr>
      </w:pPr>
      <w:r w:rsidRPr="003008BF">
        <w:rPr>
          <w:rFonts w:ascii="Avenir Next LT Pro" w:hAnsi="Avenir Next LT Pro"/>
          <w:b/>
          <w:szCs w:val="18"/>
        </w:rPr>
        <w:t xml:space="preserve">Walk-off Home Run </w:t>
      </w:r>
      <w:r w:rsidRPr="008256CE">
        <w:rPr>
          <w:rFonts w:ascii="Avenir Next LT Pro" w:hAnsi="Avenir Next LT Pro"/>
          <w:szCs w:val="18"/>
          <w:u w:val="single"/>
        </w:rPr>
        <w:t>(</w:t>
      </w:r>
      <w:r w:rsidR="004D45C0" w:rsidRPr="008256CE">
        <w:rPr>
          <w:rFonts w:ascii="Avenir Next LT Pro" w:hAnsi="Avenir Next LT Pro"/>
          <w:szCs w:val="18"/>
          <w:u w:val="single"/>
        </w:rPr>
        <w:t xml:space="preserve">in effect for </w:t>
      </w:r>
      <w:r w:rsidRPr="008256CE">
        <w:rPr>
          <w:rFonts w:ascii="Avenir Next LT Pro" w:hAnsi="Avenir Next LT Pro"/>
          <w:szCs w:val="18"/>
          <w:u w:val="single"/>
        </w:rPr>
        <w:t xml:space="preserve">Senior Men </w:t>
      </w:r>
      <w:r w:rsidR="00AA1C91" w:rsidRPr="008256CE">
        <w:rPr>
          <w:rFonts w:ascii="Avenir Next LT Pro" w:hAnsi="Avenir Next LT Pro"/>
          <w:szCs w:val="18"/>
          <w:u w:val="single"/>
        </w:rPr>
        <w:t xml:space="preserve">&amp; </w:t>
      </w:r>
      <w:r w:rsidR="00AA1C91" w:rsidRPr="008256CE">
        <w:rPr>
          <w:rFonts w:ascii="Avenir Next LT Pro" w:hAnsi="Avenir Next LT Pro"/>
          <w:bCs/>
          <w:szCs w:val="18"/>
          <w:u w:val="single"/>
        </w:rPr>
        <w:t>Women</w:t>
      </w:r>
      <w:r w:rsidRPr="008256CE">
        <w:rPr>
          <w:rFonts w:ascii="Avenir Next LT Pro" w:hAnsi="Avenir Next LT Pro"/>
          <w:szCs w:val="18"/>
          <w:u w:val="single"/>
        </w:rPr>
        <w:t>)</w:t>
      </w:r>
      <w:r w:rsidRPr="008256CE">
        <w:rPr>
          <w:rFonts w:ascii="Avenir Next LT Pro" w:hAnsi="Avenir Next LT Pro"/>
          <w:b/>
          <w:szCs w:val="18"/>
          <w:u w:val="single"/>
        </w:rPr>
        <w:t xml:space="preserve"> </w:t>
      </w:r>
    </w:p>
    <w:p w14:paraId="49B0E051" w14:textId="77777777" w:rsidR="00B6556A" w:rsidRPr="00B6556A" w:rsidRDefault="002A53B5" w:rsidP="00B6556A">
      <w:pPr>
        <w:pStyle w:val="BodyTextIn"/>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0"/>
        </w:tabs>
        <w:autoSpaceDE w:val="0"/>
        <w:autoSpaceDN w:val="0"/>
        <w:adjustRightInd w:val="0"/>
        <w:spacing w:before="120" w:line="360" w:lineRule="auto"/>
        <w:ind w:left="993" w:hanging="273"/>
        <w:rPr>
          <w:rFonts w:ascii="Avenir Next LT Pro" w:hAnsi="Avenir Next LT Pro"/>
          <w:i/>
          <w:iCs/>
          <w:szCs w:val="18"/>
        </w:rPr>
      </w:pPr>
      <w:r w:rsidRPr="003008BF">
        <w:rPr>
          <w:rFonts w:ascii="Avenir Next LT Pro" w:hAnsi="Avenir Next LT Pro"/>
          <w:b/>
          <w:szCs w:val="18"/>
        </w:rPr>
        <w:t xml:space="preserve">Home Run Limit </w:t>
      </w:r>
      <w:r w:rsidRPr="008256CE">
        <w:rPr>
          <w:rFonts w:ascii="Avenir Next LT Pro" w:hAnsi="Avenir Next LT Pro"/>
          <w:szCs w:val="18"/>
        </w:rPr>
        <w:t>(</w:t>
      </w:r>
      <w:r w:rsidRPr="008256CE">
        <w:rPr>
          <w:rFonts w:ascii="Avenir Next LT Pro" w:hAnsi="Avenir Next LT Pro"/>
          <w:szCs w:val="18"/>
          <w:u w:val="single"/>
        </w:rPr>
        <w:t xml:space="preserve">Men = 7, </w:t>
      </w:r>
      <w:r w:rsidRPr="008256CE">
        <w:rPr>
          <w:rFonts w:ascii="Avenir Next LT Pro" w:hAnsi="Avenir Next LT Pro"/>
          <w:bCs/>
          <w:szCs w:val="18"/>
          <w:u w:val="single"/>
        </w:rPr>
        <w:t xml:space="preserve">Women = </w:t>
      </w:r>
      <w:r w:rsidR="004D45C0" w:rsidRPr="008256CE">
        <w:rPr>
          <w:rFonts w:ascii="Avenir Next LT Pro" w:hAnsi="Avenir Next LT Pro"/>
          <w:bCs/>
          <w:szCs w:val="18"/>
          <w:u w:val="single"/>
        </w:rPr>
        <w:t>7</w:t>
      </w:r>
      <w:r w:rsidRPr="008256CE">
        <w:rPr>
          <w:rFonts w:ascii="Avenir Next LT Pro" w:hAnsi="Avenir Next LT Pro"/>
          <w:szCs w:val="18"/>
        </w:rPr>
        <w:t>)</w:t>
      </w:r>
    </w:p>
    <w:p w14:paraId="537B95BD" w14:textId="77777777" w:rsidR="00B6556A" w:rsidRPr="00B6556A" w:rsidRDefault="002A53B5" w:rsidP="004B3D37">
      <w:pPr>
        <w:pStyle w:val="BodyTextIn"/>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0"/>
        </w:tabs>
        <w:autoSpaceDE w:val="0"/>
        <w:autoSpaceDN w:val="0"/>
        <w:adjustRightInd w:val="0"/>
        <w:spacing w:before="240" w:line="360" w:lineRule="auto"/>
        <w:ind w:left="994" w:hanging="274"/>
        <w:rPr>
          <w:rFonts w:ascii="Avenir Next LT Pro" w:hAnsi="Avenir Next LT Pro"/>
          <w:b/>
          <w:szCs w:val="18"/>
        </w:rPr>
      </w:pPr>
      <w:r w:rsidRPr="00B6556A">
        <w:rPr>
          <w:rFonts w:ascii="Avenir Next LT Pro" w:hAnsi="Avenir Next LT Pro"/>
          <w:b/>
          <w:szCs w:val="18"/>
        </w:rPr>
        <w:t>1 Ball, 1</w:t>
      </w:r>
      <w:r w:rsidR="00AA6E79" w:rsidRPr="00B6556A">
        <w:rPr>
          <w:rFonts w:ascii="Avenir Next LT Pro" w:hAnsi="Avenir Next LT Pro"/>
          <w:b/>
          <w:szCs w:val="18"/>
        </w:rPr>
        <w:t xml:space="preserve"> </w:t>
      </w:r>
      <w:r w:rsidRPr="00B6556A">
        <w:rPr>
          <w:rFonts w:ascii="Avenir Next LT Pro" w:hAnsi="Avenir Next LT Pro"/>
          <w:b/>
          <w:szCs w:val="18"/>
        </w:rPr>
        <w:t>Strike Count</w:t>
      </w:r>
      <w:r w:rsidRPr="00B6556A">
        <w:rPr>
          <w:rFonts w:ascii="Avenir Next LT Pro" w:hAnsi="Avenir Next LT Pro"/>
          <w:b/>
          <w:i/>
          <w:iCs/>
          <w:szCs w:val="18"/>
        </w:rPr>
        <w:t xml:space="preserve"> </w:t>
      </w:r>
      <w:r w:rsidRPr="00B6556A">
        <w:rPr>
          <w:rFonts w:ascii="Avenir Next LT Pro" w:hAnsi="Avenir Next LT Pro"/>
          <w:szCs w:val="18"/>
        </w:rPr>
        <w:t>(</w:t>
      </w:r>
      <w:r w:rsidR="006D10C5" w:rsidRPr="00B6556A">
        <w:rPr>
          <w:rFonts w:ascii="Avenir Next LT Pro" w:hAnsi="Avenir Next LT Pro"/>
          <w:szCs w:val="18"/>
        </w:rPr>
        <w:t xml:space="preserve">in effect for </w:t>
      </w:r>
      <w:r w:rsidR="006D10C5" w:rsidRPr="00B6556A">
        <w:rPr>
          <w:rFonts w:ascii="Avenir Next LT Pro" w:hAnsi="Avenir Next LT Pro"/>
          <w:szCs w:val="18"/>
          <w:u w:val="single"/>
        </w:rPr>
        <w:t xml:space="preserve">Senior </w:t>
      </w:r>
      <w:r w:rsidRPr="00B6556A">
        <w:rPr>
          <w:rFonts w:ascii="Avenir Next LT Pro" w:hAnsi="Avenir Next LT Pro"/>
          <w:szCs w:val="18"/>
          <w:u w:val="single"/>
        </w:rPr>
        <w:t xml:space="preserve">Men </w:t>
      </w:r>
      <w:r w:rsidR="006D10C5" w:rsidRPr="00B6556A">
        <w:rPr>
          <w:rFonts w:ascii="Avenir Next LT Pro" w:hAnsi="Avenir Next LT Pro"/>
          <w:szCs w:val="18"/>
          <w:u w:val="single"/>
        </w:rPr>
        <w:t>&amp; Women</w:t>
      </w:r>
      <w:r w:rsidRPr="00B6556A">
        <w:rPr>
          <w:rFonts w:ascii="Avenir Next LT Pro" w:hAnsi="Avenir Next LT Pro"/>
          <w:szCs w:val="18"/>
        </w:rPr>
        <w:t>)</w:t>
      </w:r>
    </w:p>
    <w:p w14:paraId="1E555746" w14:textId="49277569" w:rsidR="00D57DD1" w:rsidRPr="00B6556A" w:rsidRDefault="00D57DD1" w:rsidP="004B3D37">
      <w:pPr>
        <w:pStyle w:val="BodyTextIn"/>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0"/>
        </w:tabs>
        <w:autoSpaceDE w:val="0"/>
        <w:autoSpaceDN w:val="0"/>
        <w:adjustRightInd w:val="0"/>
        <w:spacing w:before="240" w:line="360" w:lineRule="auto"/>
        <w:ind w:left="994" w:hanging="274"/>
        <w:rPr>
          <w:rFonts w:ascii="Avenir Next LT Pro" w:hAnsi="Avenir Next LT Pro"/>
          <w:b/>
          <w:szCs w:val="18"/>
        </w:rPr>
      </w:pPr>
      <w:r w:rsidRPr="00B6556A">
        <w:rPr>
          <w:rFonts w:ascii="Avenir Next LT Pro" w:hAnsi="Avenir Next LT Pro"/>
          <w:b/>
          <w:szCs w:val="18"/>
        </w:rPr>
        <w:t xml:space="preserve">Extra Player – </w:t>
      </w:r>
      <w:r w:rsidRPr="00B6556A">
        <w:rPr>
          <w:rFonts w:ascii="Avenir Next LT Pro" w:hAnsi="Avenir Next LT Pro"/>
          <w:szCs w:val="18"/>
        </w:rPr>
        <w:t xml:space="preserve">use is permitted as per Softball Canada SP Rule </w:t>
      </w:r>
      <w:r w:rsidR="00BB5C55">
        <w:rPr>
          <w:rFonts w:ascii="Avenir Next LT Pro" w:hAnsi="Avenir Next LT Pro"/>
          <w:szCs w:val="18"/>
        </w:rPr>
        <w:t>3.2.4</w:t>
      </w:r>
    </w:p>
    <w:p w14:paraId="4BEC7337" w14:textId="0B6E464B" w:rsidR="00A03532" w:rsidRPr="003008BF" w:rsidRDefault="00D57DD1" w:rsidP="00B6556A">
      <w:pPr>
        <w:pStyle w:val="BodyTextIn"/>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0"/>
        </w:tabs>
        <w:spacing w:before="120" w:line="360" w:lineRule="auto"/>
        <w:ind w:left="993" w:hanging="273"/>
        <w:rPr>
          <w:rFonts w:ascii="Avenir Next LT Pro" w:hAnsi="Avenir Next LT Pro"/>
          <w:szCs w:val="18"/>
        </w:rPr>
      </w:pPr>
      <w:r w:rsidRPr="003008BF">
        <w:rPr>
          <w:rFonts w:ascii="Avenir Next LT Pro" w:hAnsi="Avenir Next LT Pro"/>
          <w:b/>
          <w:szCs w:val="18"/>
        </w:rPr>
        <w:t xml:space="preserve">Charged Conferences – </w:t>
      </w:r>
      <w:r w:rsidRPr="003008BF">
        <w:rPr>
          <w:rFonts w:ascii="Avenir Next LT Pro" w:hAnsi="Avenir Next LT Pro"/>
          <w:szCs w:val="18"/>
        </w:rPr>
        <w:t xml:space="preserve">one (1) offensive conference </w:t>
      </w:r>
      <w:r w:rsidRPr="003008BF">
        <w:rPr>
          <w:rFonts w:ascii="Avenir Next LT Pro" w:hAnsi="Avenir Next LT Pro"/>
          <w:szCs w:val="18"/>
          <w:u w:val="single"/>
        </w:rPr>
        <w:t>per inning</w:t>
      </w:r>
      <w:r w:rsidR="00D10EE1" w:rsidRPr="003008BF">
        <w:rPr>
          <w:rFonts w:ascii="Avenir Next LT Pro" w:hAnsi="Avenir Next LT Pro"/>
          <w:szCs w:val="18"/>
        </w:rPr>
        <w:t xml:space="preserve"> and </w:t>
      </w:r>
      <w:r w:rsidR="00D10EE1" w:rsidRPr="003008BF">
        <w:rPr>
          <w:rFonts w:ascii="Avenir Next LT Pro" w:hAnsi="Avenir Next LT Pro"/>
          <w:bCs/>
          <w:szCs w:val="18"/>
        </w:rPr>
        <w:t xml:space="preserve">three (3) charged defensive conferences </w:t>
      </w:r>
      <w:r w:rsidR="00D10EE1" w:rsidRPr="003008BF">
        <w:rPr>
          <w:rFonts w:ascii="Avenir Next LT Pro" w:hAnsi="Avenir Next LT Pro"/>
          <w:bCs/>
          <w:szCs w:val="18"/>
          <w:u w:val="single"/>
        </w:rPr>
        <w:t>per game</w:t>
      </w:r>
      <w:r w:rsidR="00D10EE1" w:rsidRPr="003008BF">
        <w:rPr>
          <w:rFonts w:ascii="Avenir Next LT Pro" w:hAnsi="Avenir Next LT Pro"/>
          <w:bCs/>
          <w:szCs w:val="18"/>
        </w:rPr>
        <w:t>. S</w:t>
      </w:r>
      <w:r w:rsidR="00D10EE1" w:rsidRPr="003008BF">
        <w:rPr>
          <w:rFonts w:ascii="Avenir Next LT Pro" w:hAnsi="Avenir Next LT Pro"/>
          <w:szCs w:val="18"/>
        </w:rPr>
        <w:t>ee Softball Canada Rule 5-9 for definition of Charged Conferences.</w:t>
      </w:r>
    </w:p>
    <w:p w14:paraId="2E2662BF" w14:textId="742CFD86" w:rsidR="00520708" w:rsidRDefault="00504D7A" w:rsidP="00520708">
      <w:pPr>
        <w:pStyle w:val="BodyTextIn"/>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0"/>
        </w:tabs>
        <w:autoSpaceDE w:val="0"/>
        <w:autoSpaceDN w:val="0"/>
        <w:adjustRightInd w:val="0"/>
        <w:spacing w:before="120" w:line="360" w:lineRule="auto"/>
        <w:ind w:left="993" w:hanging="273"/>
        <w:rPr>
          <w:rFonts w:ascii="Avenir Next LT Pro" w:hAnsi="Avenir Next LT Pro"/>
          <w:szCs w:val="18"/>
        </w:rPr>
      </w:pPr>
      <w:r w:rsidRPr="003008BF">
        <w:rPr>
          <w:rFonts w:ascii="Avenir Next LT Pro" w:hAnsi="Avenir Next LT Pro"/>
          <w:b/>
          <w:szCs w:val="18"/>
        </w:rPr>
        <w:t>Temporary Runner –</w:t>
      </w:r>
      <w:r w:rsidRPr="003008BF">
        <w:rPr>
          <w:rFonts w:ascii="Avenir Next LT Pro" w:hAnsi="Avenir Next LT Pro"/>
          <w:szCs w:val="18"/>
        </w:rPr>
        <w:t xml:space="preserve"> </w:t>
      </w:r>
      <w:r w:rsidRPr="003008BF">
        <w:rPr>
          <w:rFonts w:ascii="Avenir Next LT Pro" w:hAnsi="Avenir Next LT Pro"/>
          <w:bCs/>
          <w:szCs w:val="18"/>
        </w:rPr>
        <w:t xml:space="preserve">A temporary runner </w:t>
      </w:r>
      <w:r w:rsidR="00A03532" w:rsidRPr="003008BF">
        <w:rPr>
          <w:rFonts w:ascii="Avenir Next LT Pro" w:hAnsi="Avenir Next LT Pro"/>
          <w:bCs/>
          <w:szCs w:val="18"/>
        </w:rPr>
        <w:t>will be used</w:t>
      </w:r>
      <w:r w:rsidRPr="003008BF">
        <w:rPr>
          <w:rFonts w:ascii="Avenir Next LT Pro" w:hAnsi="Avenir Next LT Pro"/>
          <w:bCs/>
          <w:szCs w:val="18"/>
        </w:rPr>
        <w:t xml:space="preserve"> for a pitcher who </w:t>
      </w:r>
      <w:r w:rsidR="00A03532" w:rsidRPr="003008BF">
        <w:rPr>
          <w:rFonts w:ascii="Avenir Next LT Pro" w:hAnsi="Avenir Next LT Pro"/>
          <w:bCs/>
          <w:szCs w:val="18"/>
        </w:rPr>
        <w:t>is</w:t>
      </w:r>
      <w:r w:rsidRPr="003008BF">
        <w:rPr>
          <w:rFonts w:ascii="Avenir Next LT Pro" w:hAnsi="Avenir Next LT Pro"/>
          <w:bCs/>
          <w:szCs w:val="18"/>
        </w:rPr>
        <w:t xml:space="preserve"> on base</w:t>
      </w:r>
      <w:r w:rsidR="00AA6E79" w:rsidRPr="003008BF">
        <w:rPr>
          <w:rFonts w:ascii="Avenir Next LT Pro" w:hAnsi="Avenir Next LT Pro"/>
          <w:bCs/>
          <w:szCs w:val="18"/>
        </w:rPr>
        <w:t>.</w:t>
      </w:r>
      <w:r w:rsidR="00A03532" w:rsidRPr="003008BF">
        <w:rPr>
          <w:rFonts w:ascii="Avenir Next LT Pro" w:hAnsi="Avenir Next LT Pro"/>
          <w:bCs/>
          <w:szCs w:val="18"/>
        </w:rPr>
        <w:t xml:space="preserve"> </w:t>
      </w:r>
      <w:r w:rsidRPr="003008BF">
        <w:rPr>
          <w:rFonts w:ascii="Avenir Next LT Pro" w:hAnsi="Avenir Next LT Pro"/>
          <w:bCs/>
          <w:szCs w:val="18"/>
        </w:rPr>
        <w:t>It is optional</w:t>
      </w:r>
      <w:r w:rsidR="0024205C" w:rsidRPr="003008BF">
        <w:rPr>
          <w:rFonts w:ascii="Avenir Next LT Pro" w:hAnsi="Avenir Next LT Pro"/>
          <w:bCs/>
          <w:szCs w:val="18"/>
        </w:rPr>
        <w:t xml:space="preserve"> until there are 2 outs</w:t>
      </w:r>
      <w:r w:rsidRPr="003008BF">
        <w:rPr>
          <w:rFonts w:ascii="Avenir Next LT Pro" w:hAnsi="Avenir Next LT Pro"/>
          <w:bCs/>
          <w:szCs w:val="18"/>
        </w:rPr>
        <w:t>.</w:t>
      </w:r>
      <w:r w:rsidR="00A03532" w:rsidRPr="003008BF">
        <w:rPr>
          <w:rFonts w:ascii="Avenir Next LT Pro" w:hAnsi="Avenir Next LT Pro"/>
          <w:szCs w:val="18"/>
        </w:rPr>
        <w:t xml:space="preserve"> (Refer to </w:t>
      </w:r>
      <w:r w:rsidR="00D10EE1" w:rsidRPr="003008BF">
        <w:rPr>
          <w:rFonts w:ascii="Avenir Next LT Pro" w:hAnsi="Avenir Next LT Pro"/>
          <w:szCs w:val="18"/>
        </w:rPr>
        <w:t xml:space="preserve">Softball Canada SP Rule </w:t>
      </w:r>
      <w:r w:rsidR="00BB5C55">
        <w:rPr>
          <w:rFonts w:ascii="Avenir Next LT Pro" w:hAnsi="Avenir Next LT Pro"/>
          <w:szCs w:val="18"/>
        </w:rPr>
        <w:t>3.2.6</w:t>
      </w:r>
      <w:r w:rsidR="00D10EE1" w:rsidRPr="003008BF">
        <w:rPr>
          <w:rFonts w:ascii="Avenir Next LT Pro" w:hAnsi="Avenir Next LT Pro"/>
          <w:szCs w:val="18"/>
        </w:rPr>
        <w:t>)</w:t>
      </w:r>
    </w:p>
    <w:p w14:paraId="6D824B7B" w14:textId="4AB231E5" w:rsidR="00431484" w:rsidRPr="00520708" w:rsidRDefault="00D10EE1" w:rsidP="00520708">
      <w:pPr>
        <w:pStyle w:val="BodyTextIn"/>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0"/>
        </w:tabs>
        <w:autoSpaceDE w:val="0"/>
        <w:autoSpaceDN w:val="0"/>
        <w:adjustRightInd w:val="0"/>
        <w:spacing w:before="120" w:line="360" w:lineRule="auto"/>
        <w:ind w:left="993" w:hanging="273"/>
        <w:rPr>
          <w:rFonts w:ascii="Avenir Next LT Pro" w:hAnsi="Avenir Next LT Pro"/>
          <w:szCs w:val="18"/>
        </w:rPr>
      </w:pPr>
      <w:r w:rsidRPr="00520708">
        <w:rPr>
          <w:rFonts w:ascii="Avenir Next LT Pro" w:hAnsi="Avenir Next LT Pro"/>
          <w:b/>
          <w:szCs w:val="18"/>
        </w:rPr>
        <w:t xml:space="preserve">Replacement Player </w:t>
      </w:r>
      <w:r w:rsidRPr="00520708">
        <w:rPr>
          <w:rFonts w:ascii="Avenir Next LT Pro" w:hAnsi="Avenir Next LT Pro"/>
          <w:b/>
          <w:i/>
          <w:szCs w:val="18"/>
        </w:rPr>
        <w:t>(Blood)</w:t>
      </w:r>
      <w:r w:rsidRPr="00520708">
        <w:rPr>
          <w:rFonts w:ascii="Avenir Next LT Pro" w:hAnsi="Avenir Next LT Pro"/>
          <w:b/>
          <w:szCs w:val="18"/>
        </w:rPr>
        <w:t xml:space="preserve"> – </w:t>
      </w:r>
      <w:r w:rsidRPr="00520708">
        <w:rPr>
          <w:rFonts w:ascii="Avenir Next LT Pro" w:hAnsi="Avenir Next LT Pro"/>
          <w:szCs w:val="18"/>
        </w:rPr>
        <w:t xml:space="preserve">as per Softball Canada SP Rule </w:t>
      </w:r>
      <w:r w:rsidR="00BB5C55">
        <w:rPr>
          <w:rFonts w:ascii="Avenir Next LT Pro" w:hAnsi="Avenir Next LT Pro"/>
          <w:szCs w:val="18"/>
        </w:rPr>
        <w:t>3.2.5</w:t>
      </w:r>
    </w:p>
    <w:p w14:paraId="5C2C92AB" w14:textId="291A357A" w:rsidR="003B2A55" w:rsidRPr="003008BF" w:rsidRDefault="003B2A55" w:rsidP="00CC098F">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0" w:firstLine="0"/>
        <w:rPr>
          <w:rFonts w:ascii="Avenir Next LT Pro" w:hAnsi="Avenir Next LT Pro"/>
          <w:b/>
          <w:szCs w:val="18"/>
        </w:rPr>
        <w:sectPr w:rsidR="003B2A55" w:rsidRPr="003008BF" w:rsidSect="00AA6E79">
          <w:headerReference w:type="default" r:id="rId8"/>
          <w:footerReference w:type="default" r:id="rId9"/>
          <w:footnotePr>
            <w:numFmt w:val="lowerLetter"/>
          </w:footnotePr>
          <w:endnotePr>
            <w:numFmt w:val="lowerLetter"/>
          </w:endnotePr>
          <w:type w:val="continuous"/>
          <w:pgSz w:w="12240" w:h="15840"/>
          <w:pgMar w:top="346" w:right="994" w:bottom="567" w:left="907" w:header="547" w:footer="634" w:gutter="0"/>
          <w:cols w:space="720"/>
          <w:docGrid w:linePitch="326"/>
        </w:sectPr>
      </w:pPr>
    </w:p>
    <w:p w14:paraId="66AA5AD8" w14:textId="528D704B" w:rsidR="00FA4067" w:rsidRPr="003008BF" w:rsidRDefault="00B6556A" w:rsidP="00FA4067">
      <w:pPr>
        <w:pStyle w:val="Heading1"/>
        <w:spacing w:before="360"/>
        <w:ind w:left="431" w:hanging="431"/>
        <w:rPr>
          <w:rFonts w:ascii="Avenir Next LT Pro" w:hAnsi="Avenir Next LT Pro"/>
          <w:sz w:val="18"/>
          <w:szCs w:val="18"/>
        </w:rPr>
      </w:pPr>
      <w:bookmarkStart w:id="0" w:name="_Toc11740842"/>
      <w:bookmarkStart w:id="1" w:name="_Toc35933769"/>
      <w:bookmarkStart w:id="2" w:name="_Toc35933770"/>
      <w:bookmarkEnd w:id="0"/>
      <w:r w:rsidRPr="003008BF">
        <w:rPr>
          <w:rFonts w:ascii="Avenir Next LT Pro" w:hAnsi="Avenir Next LT Pro"/>
          <w:smallCaps/>
          <w:sz w:val="18"/>
          <w:szCs w:val="18"/>
        </w:rPr>
        <w:t>STANDINGS AT COMPLETION OF THE</w:t>
      </w:r>
      <w:r w:rsidRPr="003008BF">
        <w:rPr>
          <w:rFonts w:ascii="Avenir Next LT Pro" w:hAnsi="Avenir Next LT Pro"/>
          <w:sz w:val="18"/>
          <w:szCs w:val="18"/>
        </w:rPr>
        <w:t xml:space="preserve"> QUALIFYING ROUND </w:t>
      </w:r>
      <w:bookmarkEnd w:id="1"/>
    </w:p>
    <w:p w14:paraId="306BEE81" w14:textId="745D9780" w:rsidR="00CC098F" w:rsidRPr="00B6556A" w:rsidRDefault="00B6556A" w:rsidP="00CC098F">
      <w:pPr>
        <w:widowControl w:val="0"/>
        <w:tabs>
          <w:tab w:val="left" w:pos="1170"/>
        </w:tabs>
        <w:spacing w:line="238" w:lineRule="auto"/>
        <w:ind w:left="862" w:hanging="431"/>
        <w:jc w:val="both"/>
        <w:rPr>
          <w:rFonts w:ascii="Avenir Next LT Pro" w:hAnsi="Avenir Next LT Pro"/>
          <w:iCs/>
          <w:sz w:val="18"/>
          <w:szCs w:val="18"/>
        </w:rPr>
      </w:pPr>
      <w:r>
        <w:rPr>
          <w:rFonts w:ascii="Avenir Next LT Pro" w:hAnsi="Avenir Next LT Pro"/>
          <w:iCs/>
          <w:sz w:val="18"/>
          <w:szCs w:val="18"/>
        </w:rPr>
        <w:t xml:space="preserve">    </w:t>
      </w:r>
      <w:r w:rsidR="00CC098F" w:rsidRPr="00B6556A">
        <w:rPr>
          <w:rFonts w:ascii="Avenir Next LT Pro" w:hAnsi="Avenir Next LT Pro"/>
          <w:iCs/>
          <w:sz w:val="18"/>
          <w:szCs w:val="18"/>
        </w:rPr>
        <w:t>Teams are RANKED after the Round Robin games based on:</w:t>
      </w:r>
    </w:p>
    <w:p w14:paraId="37A9A321" w14:textId="77777777" w:rsidR="00F3463C" w:rsidRPr="003008BF" w:rsidRDefault="00F3463C">
      <w:pPr>
        <w:widowControl w:val="0"/>
        <w:tabs>
          <w:tab w:val="left" w:pos="1170"/>
        </w:tabs>
        <w:spacing w:before="120" w:line="238" w:lineRule="auto"/>
        <w:ind w:left="1166" w:hanging="432"/>
        <w:jc w:val="both"/>
        <w:rPr>
          <w:rFonts w:ascii="Avenir Next LT Pro" w:hAnsi="Avenir Next LT Pro"/>
          <w:sz w:val="18"/>
          <w:szCs w:val="18"/>
        </w:rPr>
      </w:pPr>
      <w:r w:rsidRPr="003008BF">
        <w:rPr>
          <w:rFonts w:ascii="Avenir Next LT Pro" w:hAnsi="Avenir Next LT Pro"/>
          <w:sz w:val="18"/>
          <w:szCs w:val="18"/>
        </w:rPr>
        <w:t>1.</w:t>
      </w:r>
      <w:r w:rsidRPr="003008BF">
        <w:rPr>
          <w:rFonts w:ascii="Avenir Next LT Pro" w:hAnsi="Avenir Next LT Pro"/>
          <w:sz w:val="18"/>
          <w:szCs w:val="18"/>
        </w:rPr>
        <w:tab/>
        <w:t>W</w:t>
      </w:r>
      <w:r w:rsidR="0095623F" w:rsidRPr="003008BF">
        <w:rPr>
          <w:rFonts w:ascii="Avenir Next LT Pro" w:hAnsi="Avenir Next LT Pro"/>
          <w:sz w:val="18"/>
          <w:szCs w:val="18"/>
        </w:rPr>
        <w:t>IN</w:t>
      </w:r>
      <w:r w:rsidRPr="003008BF">
        <w:rPr>
          <w:rFonts w:ascii="Avenir Next LT Pro" w:hAnsi="Avenir Next LT Pro"/>
          <w:sz w:val="18"/>
          <w:szCs w:val="18"/>
        </w:rPr>
        <w:t xml:space="preserve"> / </w:t>
      </w:r>
      <w:r w:rsidR="0095623F" w:rsidRPr="003008BF">
        <w:rPr>
          <w:rFonts w:ascii="Avenir Next LT Pro" w:hAnsi="Avenir Next LT Pro"/>
          <w:sz w:val="18"/>
          <w:szCs w:val="18"/>
        </w:rPr>
        <w:t>LOSS</w:t>
      </w:r>
      <w:r w:rsidRPr="003008BF">
        <w:rPr>
          <w:rFonts w:ascii="Avenir Next LT Pro" w:hAnsi="Avenir Next LT Pro"/>
          <w:sz w:val="18"/>
          <w:szCs w:val="18"/>
        </w:rPr>
        <w:t xml:space="preserve"> record (no tie games in round robin)</w:t>
      </w:r>
    </w:p>
    <w:p w14:paraId="01E401C8" w14:textId="77777777" w:rsidR="00F3463C" w:rsidRPr="003008BF" w:rsidRDefault="00F3463C">
      <w:pPr>
        <w:widowControl w:val="0"/>
        <w:tabs>
          <w:tab w:val="left" w:pos="1170"/>
        </w:tabs>
        <w:spacing w:before="120" w:line="238" w:lineRule="auto"/>
        <w:ind w:left="1166" w:hanging="432"/>
        <w:jc w:val="both"/>
        <w:rPr>
          <w:rFonts w:ascii="Avenir Next LT Pro" w:hAnsi="Avenir Next LT Pro"/>
          <w:sz w:val="18"/>
          <w:szCs w:val="18"/>
        </w:rPr>
      </w:pPr>
      <w:r w:rsidRPr="003008BF">
        <w:rPr>
          <w:rFonts w:ascii="Avenir Next LT Pro" w:hAnsi="Avenir Next LT Pro"/>
          <w:sz w:val="18"/>
          <w:szCs w:val="18"/>
        </w:rPr>
        <w:t>2.</w:t>
      </w:r>
      <w:r w:rsidRPr="003008BF">
        <w:rPr>
          <w:rFonts w:ascii="Avenir Next LT Pro" w:hAnsi="Avenir Next LT Pro"/>
          <w:sz w:val="18"/>
          <w:szCs w:val="18"/>
        </w:rPr>
        <w:tab/>
        <w:t>Games played against each</w:t>
      </w:r>
      <w:r w:rsidR="0095623F" w:rsidRPr="003008BF">
        <w:rPr>
          <w:rFonts w:ascii="Avenir Next LT Pro" w:hAnsi="Avenir Next LT Pro"/>
          <w:sz w:val="18"/>
          <w:szCs w:val="18"/>
        </w:rPr>
        <w:t xml:space="preserve"> other</w:t>
      </w:r>
      <w:r w:rsidR="00892AF7" w:rsidRPr="003008BF">
        <w:rPr>
          <w:rFonts w:ascii="Avenir Next LT Pro" w:hAnsi="Avenir Next LT Pro"/>
          <w:sz w:val="18"/>
          <w:szCs w:val="18"/>
        </w:rPr>
        <w:t>.</w:t>
      </w:r>
    </w:p>
    <w:p w14:paraId="23251280" w14:textId="77777777" w:rsidR="00F3463C" w:rsidRPr="003008BF" w:rsidRDefault="00F3463C" w:rsidP="00892AF7">
      <w:pPr>
        <w:widowControl w:val="0"/>
        <w:tabs>
          <w:tab w:val="left" w:pos="1170"/>
        </w:tabs>
        <w:spacing w:before="120" w:after="60" w:line="238" w:lineRule="auto"/>
        <w:ind w:left="1166" w:hanging="446"/>
        <w:jc w:val="both"/>
        <w:rPr>
          <w:rFonts w:ascii="Avenir Next LT Pro" w:hAnsi="Avenir Next LT Pro"/>
          <w:sz w:val="18"/>
          <w:szCs w:val="18"/>
        </w:rPr>
      </w:pPr>
      <w:r w:rsidRPr="003008BF">
        <w:rPr>
          <w:rFonts w:ascii="Avenir Next LT Pro" w:hAnsi="Avenir Next LT Pro"/>
          <w:sz w:val="18"/>
          <w:szCs w:val="18"/>
        </w:rPr>
        <w:t>3.</w:t>
      </w:r>
      <w:r w:rsidRPr="003008BF">
        <w:rPr>
          <w:rFonts w:ascii="Avenir Next LT Pro" w:hAnsi="Avenir Next LT Pro"/>
          <w:sz w:val="18"/>
          <w:szCs w:val="18"/>
        </w:rPr>
        <w:tab/>
        <w:t>a)</w:t>
      </w:r>
      <w:r w:rsidRPr="003008BF">
        <w:rPr>
          <w:rFonts w:ascii="Avenir Next LT Pro" w:hAnsi="Avenir Next LT Pro"/>
          <w:sz w:val="18"/>
          <w:szCs w:val="18"/>
        </w:rPr>
        <w:tab/>
      </w:r>
      <w:r w:rsidR="001C4FE4" w:rsidRPr="003008BF">
        <w:rPr>
          <w:rFonts w:ascii="Avenir Next LT Pro" w:hAnsi="Avenir Next LT Pro"/>
          <w:sz w:val="18"/>
          <w:szCs w:val="18"/>
        </w:rPr>
        <w:t>Total Plus/Minus</w:t>
      </w:r>
      <w:r w:rsidR="00892AF7" w:rsidRPr="003008BF">
        <w:rPr>
          <w:rFonts w:ascii="Avenir Next LT Pro" w:hAnsi="Avenir Next LT Pro"/>
          <w:sz w:val="18"/>
          <w:szCs w:val="18"/>
        </w:rPr>
        <w:t xml:space="preserve"> of all games</w:t>
      </w:r>
      <w:r w:rsidR="001C4FE4" w:rsidRPr="003008BF">
        <w:rPr>
          <w:rFonts w:ascii="Avenir Next LT Pro" w:hAnsi="Avenir Next LT Pro"/>
          <w:sz w:val="18"/>
          <w:szCs w:val="18"/>
        </w:rPr>
        <w:t xml:space="preserve"> – (runs </w:t>
      </w:r>
      <w:proofErr w:type="gramStart"/>
      <w:r w:rsidR="001C4FE4" w:rsidRPr="003008BF">
        <w:rPr>
          <w:rFonts w:ascii="Avenir Next LT Pro" w:hAnsi="Avenir Next LT Pro"/>
          <w:b/>
          <w:sz w:val="18"/>
          <w:szCs w:val="18"/>
        </w:rPr>
        <w:t>For</w:t>
      </w:r>
      <w:proofErr w:type="gramEnd"/>
      <w:r w:rsidR="001C4FE4" w:rsidRPr="003008BF">
        <w:rPr>
          <w:rFonts w:ascii="Avenir Next LT Pro" w:hAnsi="Avenir Next LT Pro"/>
          <w:sz w:val="18"/>
          <w:szCs w:val="18"/>
        </w:rPr>
        <w:t xml:space="preserve"> minus </w:t>
      </w:r>
      <w:r w:rsidR="001C4FE4" w:rsidRPr="003008BF">
        <w:rPr>
          <w:rFonts w:ascii="Avenir Next LT Pro" w:hAnsi="Avenir Next LT Pro"/>
          <w:b/>
          <w:sz w:val="18"/>
          <w:szCs w:val="18"/>
        </w:rPr>
        <w:t>Against</w:t>
      </w:r>
      <w:r w:rsidR="001C4FE4" w:rsidRPr="003008BF">
        <w:rPr>
          <w:rFonts w:ascii="Avenir Next LT Pro" w:hAnsi="Avenir Next LT Pro"/>
          <w:sz w:val="18"/>
          <w:szCs w:val="18"/>
        </w:rPr>
        <w:t>) with a maximum (+/-) per game being:</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1237"/>
      </w:tblGrid>
      <w:tr w:rsidR="0009643F" w:rsidRPr="003008BF" w14:paraId="33C49AE8" w14:textId="77777777" w:rsidTr="00B6556A">
        <w:trPr>
          <w:trHeight w:val="215"/>
        </w:trPr>
        <w:tc>
          <w:tcPr>
            <w:tcW w:w="2373" w:type="dxa"/>
          </w:tcPr>
          <w:p w14:paraId="60437EDC" w14:textId="77777777" w:rsidR="0009643F" w:rsidRPr="003008BF" w:rsidRDefault="00972C1C" w:rsidP="00E97F81">
            <w:pPr>
              <w:widowControl w:val="0"/>
              <w:overflowPunct w:val="0"/>
              <w:autoSpaceDE w:val="0"/>
              <w:autoSpaceDN w:val="0"/>
              <w:adjustRightInd w:val="0"/>
              <w:spacing w:before="60" w:line="238" w:lineRule="auto"/>
              <w:jc w:val="center"/>
              <w:textAlignment w:val="baseline"/>
              <w:rPr>
                <w:rFonts w:ascii="Avenir Next LT Pro" w:hAnsi="Avenir Next LT Pro"/>
                <w:sz w:val="18"/>
                <w:szCs w:val="18"/>
              </w:rPr>
            </w:pPr>
            <w:r w:rsidRPr="003008BF">
              <w:rPr>
                <w:rFonts w:ascii="Avenir Next LT Pro" w:hAnsi="Avenir Next LT Pro"/>
                <w:sz w:val="18"/>
                <w:szCs w:val="18"/>
              </w:rPr>
              <w:t>Adult S</w:t>
            </w:r>
            <w:r w:rsidR="00FA4067" w:rsidRPr="003008BF">
              <w:rPr>
                <w:rFonts w:ascii="Avenir Next LT Pro" w:hAnsi="Avenir Next LT Pro"/>
                <w:sz w:val="18"/>
                <w:szCs w:val="18"/>
              </w:rPr>
              <w:t>P</w:t>
            </w:r>
            <w:r w:rsidR="003650A0" w:rsidRPr="003008BF">
              <w:rPr>
                <w:rFonts w:ascii="Avenir Next LT Pro" w:hAnsi="Avenir Next LT Pro"/>
                <w:sz w:val="18"/>
                <w:szCs w:val="18"/>
              </w:rPr>
              <w:t xml:space="preserve"> Categories</w:t>
            </w:r>
          </w:p>
        </w:tc>
        <w:tc>
          <w:tcPr>
            <w:tcW w:w="1237" w:type="dxa"/>
            <w:tcBorders>
              <w:right w:val="single" w:sz="4" w:space="0" w:color="auto"/>
            </w:tcBorders>
          </w:tcPr>
          <w:p w14:paraId="18669DE8" w14:textId="77777777" w:rsidR="0009643F" w:rsidRPr="003008BF" w:rsidRDefault="00972C1C" w:rsidP="00972C1C">
            <w:pPr>
              <w:widowControl w:val="0"/>
              <w:overflowPunct w:val="0"/>
              <w:autoSpaceDE w:val="0"/>
              <w:autoSpaceDN w:val="0"/>
              <w:adjustRightInd w:val="0"/>
              <w:spacing w:before="60" w:line="238" w:lineRule="auto"/>
              <w:jc w:val="both"/>
              <w:textAlignment w:val="baseline"/>
              <w:rPr>
                <w:rFonts w:ascii="Avenir Next LT Pro" w:hAnsi="Avenir Next LT Pro"/>
                <w:sz w:val="18"/>
                <w:szCs w:val="18"/>
              </w:rPr>
            </w:pPr>
            <w:r w:rsidRPr="003008BF">
              <w:rPr>
                <w:rFonts w:ascii="Avenir Next LT Pro" w:hAnsi="Avenir Next LT Pro"/>
                <w:sz w:val="18"/>
                <w:szCs w:val="18"/>
              </w:rPr>
              <w:t>15</w:t>
            </w:r>
            <w:r w:rsidR="0009643F" w:rsidRPr="003008BF">
              <w:rPr>
                <w:rFonts w:ascii="Avenir Next LT Pro" w:hAnsi="Avenir Next LT Pro"/>
                <w:sz w:val="18"/>
                <w:szCs w:val="18"/>
              </w:rPr>
              <w:t xml:space="preserve"> runs</w:t>
            </w:r>
          </w:p>
        </w:tc>
      </w:tr>
    </w:tbl>
    <w:p w14:paraId="18779704" w14:textId="77777777" w:rsidR="001C4FE4" w:rsidRPr="003008BF" w:rsidRDefault="001C4FE4" w:rsidP="0055493F">
      <w:pPr>
        <w:widowControl w:val="0"/>
        <w:spacing w:before="120" w:line="238" w:lineRule="auto"/>
        <w:ind w:left="1440" w:hanging="274"/>
        <w:jc w:val="both"/>
        <w:rPr>
          <w:rFonts w:ascii="Avenir Next LT Pro" w:hAnsi="Avenir Next LT Pro"/>
          <w:sz w:val="18"/>
          <w:szCs w:val="18"/>
        </w:rPr>
      </w:pPr>
      <w:r w:rsidRPr="003008BF">
        <w:rPr>
          <w:rFonts w:ascii="Avenir Next LT Pro" w:hAnsi="Avenir Next LT Pro"/>
          <w:sz w:val="18"/>
          <w:szCs w:val="18"/>
        </w:rPr>
        <w:t>b)</w:t>
      </w:r>
      <w:r w:rsidRPr="003008BF">
        <w:rPr>
          <w:rFonts w:ascii="Avenir Next LT Pro" w:hAnsi="Avenir Next LT Pro"/>
          <w:sz w:val="18"/>
          <w:szCs w:val="18"/>
        </w:rPr>
        <w:tab/>
      </w:r>
      <w:r w:rsidR="00892AF7" w:rsidRPr="003008BF">
        <w:rPr>
          <w:rFonts w:ascii="Avenir Next LT Pro" w:hAnsi="Avenir Next LT Pro"/>
          <w:sz w:val="18"/>
          <w:szCs w:val="18"/>
        </w:rPr>
        <w:t>L</w:t>
      </w:r>
      <w:r w:rsidRPr="003008BF">
        <w:rPr>
          <w:rFonts w:ascii="Avenir Next LT Pro" w:hAnsi="Avenir Next LT Pro"/>
          <w:bCs/>
          <w:iCs/>
          <w:sz w:val="18"/>
          <w:szCs w:val="18"/>
        </w:rPr>
        <w:t>east runs allowed</w:t>
      </w:r>
      <w:r w:rsidR="00892AF7" w:rsidRPr="003008BF">
        <w:rPr>
          <w:rFonts w:ascii="Avenir Next LT Pro" w:hAnsi="Avenir Next LT Pro"/>
          <w:bCs/>
          <w:iCs/>
          <w:sz w:val="18"/>
          <w:szCs w:val="18"/>
        </w:rPr>
        <w:t xml:space="preserve"> in all games</w:t>
      </w:r>
      <w:r w:rsidRPr="003008BF">
        <w:rPr>
          <w:rFonts w:ascii="Avenir Next LT Pro" w:hAnsi="Avenir Next LT Pro"/>
          <w:sz w:val="18"/>
          <w:szCs w:val="18"/>
        </w:rPr>
        <w:t xml:space="preserve"> by each team</w:t>
      </w:r>
    </w:p>
    <w:p w14:paraId="3EE93B09" w14:textId="77777777" w:rsidR="00F3463C" w:rsidRPr="003008BF" w:rsidRDefault="00F3463C" w:rsidP="00D57DD1">
      <w:pPr>
        <w:widowControl w:val="0"/>
        <w:spacing w:before="60" w:line="238" w:lineRule="auto"/>
        <w:ind w:left="1440" w:hanging="274"/>
        <w:jc w:val="both"/>
        <w:rPr>
          <w:rFonts w:ascii="Avenir Next LT Pro" w:hAnsi="Avenir Next LT Pro"/>
          <w:sz w:val="18"/>
          <w:szCs w:val="18"/>
        </w:rPr>
      </w:pPr>
      <w:r w:rsidRPr="003008BF">
        <w:rPr>
          <w:rFonts w:ascii="Avenir Next LT Pro" w:hAnsi="Avenir Next LT Pro"/>
          <w:sz w:val="18"/>
          <w:szCs w:val="18"/>
        </w:rPr>
        <w:t>c)</w:t>
      </w:r>
      <w:r w:rsidRPr="003008BF">
        <w:rPr>
          <w:rFonts w:ascii="Avenir Next LT Pro" w:hAnsi="Avenir Next LT Pro"/>
          <w:sz w:val="18"/>
          <w:szCs w:val="18"/>
        </w:rPr>
        <w:tab/>
      </w:r>
      <w:r w:rsidR="001E366C" w:rsidRPr="003008BF">
        <w:rPr>
          <w:rFonts w:ascii="Avenir Next LT Pro" w:hAnsi="Avenir Next LT Pro"/>
          <w:sz w:val="18"/>
          <w:szCs w:val="18"/>
        </w:rPr>
        <w:t>Total</w:t>
      </w:r>
      <w:r w:rsidRPr="003008BF">
        <w:rPr>
          <w:rFonts w:ascii="Avenir Next LT Pro" w:hAnsi="Avenir Next LT Pro"/>
          <w:sz w:val="18"/>
          <w:szCs w:val="18"/>
        </w:rPr>
        <w:t xml:space="preserve"> runs</w:t>
      </w:r>
      <w:r w:rsidR="00892AF7" w:rsidRPr="003008BF">
        <w:rPr>
          <w:rFonts w:ascii="Avenir Next LT Pro" w:hAnsi="Avenir Next LT Pro"/>
          <w:sz w:val="18"/>
          <w:szCs w:val="18"/>
        </w:rPr>
        <w:t xml:space="preserve"> scored in all games</w:t>
      </w:r>
      <w:r w:rsidRPr="003008BF">
        <w:rPr>
          <w:rFonts w:ascii="Avenir Next LT Pro" w:hAnsi="Avenir Next LT Pro"/>
          <w:sz w:val="18"/>
          <w:szCs w:val="18"/>
        </w:rPr>
        <w:t xml:space="preserve"> for each team</w:t>
      </w:r>
    </w:p>
    <w:p w14:paraId="148AA628" w14:textId="77777777" w:rsidR="00AC47C6" w:rsidRPr="003008BF" w:rsidRDefault="00AC47C6" w:rsidP="00D57DD1">
      <w:pPr>
        <w:widowControl w:val="0"/>
        <w:spacing w:before="60" w:line="238" w:lineRule="auto"/>
        <w:ind w:left="1440" w:hanging="274"/>
        <w:jc w:val="both"/>
        <w:rPr>
          <w:rFonts w:ascii="Avenir Next LT Pro" w:hAnsi="Avenir Next LT Pro"/>
          <w:b/>
          <w:i/>
          <w:sz w:val="18"/>
          <w:szCs w:val="18"/>
        </w:rPr>
      </w:pPr>
      <w:r w:rsidRPr="003008BF">
        <w:rPr>
          <w:rFonts w:ascii="Avenir Next LT Pro" w:hAnsi="Avenir Next LT Pro"/>
          <w:sz w:val="18"/>
          <w:szCs w:val="18"/>
        </w:rPr>
        <w:t>d)</w:t>
      </w:r>
      <w:r w:rsidRPr="003008BF">
        <w:rPr>
          <w:rFonts w:ascii="Avenir Next LT Pro" w:hAnsi="Avenir Next LT Pro"/>
          <w:sz w:val="18"/>
          <w:szCs w:val="18"/>
        </w:rPr>
        <w:tab/>
        <w:t>Positions settled by a coin toss</w:t>
      </w:r>
    </w:p>
    <w:p w14:paraId="261516DD" w14:textId="77777777" w:rsidR="00F3463C" w:rsidRPr="003008BF" w:rsidRDefault="00F3463C">
      <w:pPr>
        <w:widowControl w:val="0"/>
        <w:spacing w:before="120" w:line="238" w:lineRule="auto"/>
        <w:ind w:left="720" w:hanging="432"/>
        <w:jc w:val="both"/>
        <w:rPr>
          <w:rFonts w:ascii="Avenir Next LT Pro" w:hAnsi="Avenir Next LT Pro"/>
          <w:b/>
          <w:sz w:val="18"/>
          <w:szCs w:val="18"/>
        </w:rPr>
      </w:pPr>
      <w:r w:rsidRPr="003008BF">
        <w:rPr>
          <w:rFonts w:ascii="Avenir Next LT Pro" w:hAnsi="Avenir Next LT Pro"/>
          <w:b/>
          <w:sz w:val="18"/>
          <w:szCs w:val="18"/>
        </w:rPr>
        <w:t>NOTES:</w:t>
      </w:r>
    </w:p>
    <w:p w14:paraId="121AD6F5" w14:textId="77777777" w:rsidR="00305CFD" w:rsidRPr="003008BF" w:rsidRDefault="00305CFD" w:rsidP="00D57DD1">
      <w:pPr>
        <w:pStyle w:val="ListParagraph"/>
        <w:numPr>
          <w:ilvl w:val="0"/>
          <w:numId w:val="19"/>
        </w:numPr>
        <w:tabs>
          <w:tab w:val="left" w:pos="900"/>
        </w:tabs>
        <w:spacing w:before="60" w:line="238" w:lineRule="auto"/>
        <w:ind w:left="907"/>
        <w:contextualSpacing w:val="0"/>
        <w:jc w:val="both"/>
        <w:rPr>
          <w:rFonts w:ascii="Avenir Next LT Pro" w:hAnsi="Avenir Next LT Pro"/>
          <w:sz w:val="18"/>
          <w:szCs w:val="18"/>
        </w:rPr>
      </w:pPr>
      <w:r w:rsidRPr="003008BF">
        <w:rPr>
          <w:rFonts w:ascii="Avenir Next LT Pro" w:hAnsi="Avenir Next LT Pro"/>
          <w:sz w:val="18"/>
          <w:szCs w:val="18"/>
        </w:rPr>
        <w:t>No team will be eliminated by criteria 2 or 3 – a tiebreaker game is required</w:t>
      </w:r>
    </w:p>
    <w:p w14:paraId="2AB53119" w14:textId="77777777" w:rsidR="00305CFD" w:rsidRPr="003008BF" w:rsidRDefault="00305CFD" w:rsidP="00D57DD1">
      <w:pPr>
        <w:pStyle w:val="ListParagraph"/>
        <w:numPr>
          <w:ilvl w:val="0"/>
          <w:numId w:val="19"/>
        </w:numPr>
        <w:tabs>
          <w:tab w:val="left" w:pos="900"/>
        </w:tabs>
        <w:spacing w:before="60"/>
        <w:ind w:left="907"/>
        <w:contextualSpacing w:val="0"/>
        <w:jc w:val="both"/>
        <w:rPr>
          <w:rFonts w:ascii="Avenir Next LT Pro" w:hAnsi="Avenir Next LT Pro"/>
          <w:sz w:val="18"/>
          <w:szCs w:val="18"/>
        </w:rPr>
      </w:pPr>
      <w:r w:rsidRPr="003008BF">
        <w:rPr>
          <w:rFonts w:ascii="Avenir Next LT Pro" w:hAnsi="Avenir Next LT Pro"/>
          <w:color w:val="000000"/>
          <w:sz w:val="18"/>
          <w:szCs w:val="18"/>
        </w:rPr>
        <w:t>When using criteria 2, if one team has beaten all the other teams who they are tied with, then that team will be ranked highest regardless of whether or not the remaining teams have played one another.</w:t>
      </w:r>
    </w:p>
    <w:p w14:paraId="0429597D" w14:textId="77777777" w:rsidR="00972C1C" w:rsidRPr="003008BF" w:rsidRDefault="00972C1C" w:rsidP="00D57DD1">
      <w:pPr>
        <w:pStyle w:val="ListParagraph"/>
        <w:numPr>
          <w:ilvl w:val="0"/>
          <w:numId w:val="19"/>
        </w:numPr>
        <w:tabs>
          <w:tab w:val="left" w:pos="900"/>
        </w:tabs>
        <w:spacing w:before="60"/>
        <w:ind w:left="900"/>
        <w:contextualSpacing w:val="0"/>
        <w:jc w:val="both"/>
        <w:rPr>
          <w:rFonts w:ascii="Avenir Next LT Pro" w:hAnsi="Avenir Next LT Pro"/>
          <w:color w:val="000000"/>
          <w:sz w:val="18"/>
          <w:szCs w:val="18"/>
        </w:rPr>
      </w:pPr>
      <w:r w:rsidRPr="003008BF">
        <w:rPr>
          <w:rFonts w:ascii="Avenir Next LT Pro" w:hAnsi="Avenir Next LT Pro"/>
          <w:color w:val="000000"/>
          <w:sz w:val="18"/>
          <w:szCs w:val="18"/>
        </w:rPr>
        <w:t xml:space="preserve">When using criteria 3, team records are based on ALL games of the qualifying round, and only full innings </w:t>
      </w:r>
      <w:r w:rsidR="00D57DD1" w:rsidRPr="003008BF">
        <w:rPr>
          <w:rFonts w:ascii="Avenir Next LT Pro" w:hAnsi="Avenir Next LT Pro"/>
          <w:color w:val="000000"/>
          <w:sz w:val="18"/>
          <w:szCs w:val="18"/>
        </w:rPr>
        <w:t>are used (</w:t>
      </w:r>
      <w:proofErr w:type="gramStart"/>
      <w:r w:rsidR="00D57DD1" w:rsidRPr="003008BF">
        <w:rPr>
          <w:rFonts w:ascii="Avenir Next LT Pro" w:hAnsi="Avenir Next LT Pro"/>
          <w:color w:val="000000"/>
          <w:sz w:val="18"/>
          <w:szCs w:val="18"/>
        </w:rPr>
        <w:t>e.g.</w:t>
      </w:r>
      <w:proofErr w:type="gramEnd"/>
      <w:r w:rsidR="00D57DD1" w:rsidRPr="003008BF">
        <w:rPr>
          <w:rFonts w:ascii="Avenir Next LT Pro" w:hAnsi="Avenir Next LT Pro"/>
          <w:color w:val="000000"/>
          <w:sz w:val="18"/>
          <w:szCs w:val="18"/>
        </w:rPr>
        <w:t xml:space="preserve"> 4, 5, 6, etc. </w:t>
      </w:r>
      <w:r w:rsidRPr="003008BF">
        <w:rPr>
          <w:rFonts w:ascii="Avenir Next LT Pro" w:hAnsi="Avenir Next LT Pro"/>
          <w:color w:val="000000"/>
          <w:sz w:val="18"/>
          <w:szCs w:val="18"/>
        </w:rPr>
        <w:t>in 4½, 5½, 6½, etc. inning games</w:t>
      </w:r>
      <w:r w:rsidR="00D57DD1" w:rsidRPr="003008BF">
        <w:rPr>
          <w:rFonts w:ascii="Avenir Next LT Pro" w:hAnsi="Avenir Next LT Pro"/>
          <w:color w:val="000000"/>
          <w:sz w:val="18"/>
          <w:szCs w:val="18"/>
        </w:rPr>
        <w:t>)</w:t>
      </w:r>
      <w:r w:rsidRPr="003008BF">
        <w:rPr>
          <w:rFonts w:ascii="Avenir Next LT Pro" w:hAnsi="Avenir Next LT Pro"/>
          <w:color w:val="000000"/>
          <w:sz w:val="18"/>
          <w:szCs w:val="18"/>
        </w:rPr>
        <w:t>,</w:t>
      </w:r>
    </w:p>
    <w:p w14:paraId="415AB5E0" w14:textId="77777777" w:rsidR="00305CFD" w:rsidRPr="003008BF" w:rsidRDefault="00305CFD" w:rsidP="00D57DD1">
      <w:pPr>
        <w:pStyle w:val="ListParagraph"/>
        <w:numPr>
          <w:ilvl w:val="0"/>
          <w:numId w:val="19"/>
        </w:numPr>
        <w:tabs>
          <w:tab w:val="left" w:pos="900"/>
        </w:tabs>
        <w:spacing w:before="60"/>
        <w:ind w:left="907"/>
        <w:contextualSpacing w:val="0"/>
        <w:jc w:val="both"/>
        <w:rPr>
          <w:rFonts w:ascii="Avenir Next LT Pro" w:hAnsi="Avenir Next LT Pro"/>
          <w:sz w:val="18"/>
          <w:szCs w:val="18"/>
        </w:rPr>
      </w:pPr>
      <w:r w:rsidRPr="003008BF">
        <w:rPr>
          <w:rFonts w:ascii="Avenir Next LT Pro" w:hAnsi="Avenir Next LT Pro"/>
          <w:sz w:val="18"/>
          <w:szCs w:val="18"/>
        </w:rPr>
        <w:t>If the home team is ahead when the game is over, the home team does NOT bat or complete their bat at the bottom of the inning.</w:t>
      </w:r>
    </w:p>
    <w:p w14:paraId="50002552" w14:textId="77777777" w:rsidR="00F3463C" w:rsidRPr="003008BF" w:rsidRDefault="00F3463C" w:rsidP="004913EA">
      <w:pPr>
        <w:pStyle w:val="Heading1"/>
        <w:widowControl w:val="0"/>
        <w:spacing w:before="240"/>
        <w:ind w:left="431" w:hanging="431"/>
        <w:rPr>
          <w:rFonts w:ascii="Avenir Next LT Pro" w:hAnsi="Avenir Next LT Pro"/>
          <w:smallCaps/>
          <w:sz w:val="18"/>
          <w:szCs w:val="18"/>
          <w:u w:val="single"/>
        </w:rPr>
      </w:pPr>
      <w:r w:rsidRPr="003008BF">
        <w:rPr>
          <w:rFonts w:ascii="Avenir Next LT Pro" w:hAnsi="Avenir Next LT Pro"/>
          <w:smallCaps/>
          <w:sz w:val="18"/>
          <w:szCs w:val="18"/>
        </w:rPr>
        <w:t>T</w:t>
      </w:r>
      <w:bookmarkEnd w:id="2"/>
      <w:r w:rsidR="006E649E" w:rsidRPr="003008BF">
        <w:rPr>
          <w:rFonts w:ascii="Avenir Next LT Pro" w:hAnsi="Avenir Next LT Pro"/>
          <w:smallCaps/>
          <w:sz w:val="18"/>
          <w:szCs w:val="18"/>
        </w:rPr>
        <w:t>iebreaker Games</w:t>
      </w:r>
    </w:p>
    <w:p w14:paraId="30A4978D" w14:textId="77777777" w:rsidR="00FB3CE3" w:rsidRPr="003008BF" w:rsidRDefault="00FB3CE3" w:rsidP="00FB3CE3">
      <w:pPr>
        <w:widowControl w:val="0"/>
        <w:numPr>
          <w:ilvl w:val="2"/>
          <w:numId w:val="4"/>
        </w:numPr>
        <w:tabs>
          <w:tab w:val="clear" w:pos="2340"/>
          <w:tab w:val="num" w:pos="1080"/>
        </w:tabs>
        <w:spacing w:before="120" w:line="238" w:lineRule="auto"/>
        <w:ind w:left="1080"/>
        <w:jc w:val="both"/>
        <w:rPr>
          <w:rFonts w:ascii="Avenir Next LT Pro" w:hAnsi="Avenir Next LT Pro"/>
          <w:sz w:val="18"/>
          <w:szCs w:val="18"/>
        </w:rPr>
      </w:pPr>
      <w:r w:rsidRPr="003008BF">
        <w:rPr>
          <w:rFonts w:ascii="Avenir Next LT Pro" w:hAnsi="Avenir Next LT Pro"/>
          <w:sz w:val="18"/>
          <w:szCs w:val="18"/>
        </w:rPr>
        <w:t xml:space="preserve">The above criteria ranking establishes the standings after completion of the qualifying round.  </w:t>
      </w:r>
    </w:p>
    <w:p w14:paraId="3556D11E" w14:textId="77777777" w:rsidR="00F3463C" w:rsidRPr="003008BF" w:rsidRDefault="00C72D8B" w:rsidP="00DA39AE">
      <w:pPr>
        <w:widowControl w:val="0"/>
        <w:numPr>
          <w:ilvl w:val="2"/>
          <w:numId w:val="4"/>
        </w:numPr>
        <w:tabs>
          <w:tab w:val="clear" w:pos="2340"/>
          <w:tab w:val="left" w:pos="1080"/>
        </w:tabs>
        <w:spacing w:before="120" w:line="238" w:lineRule="auto"/>
        <w:ind w:left="1080"/>
        <w:jc w:val="both"/>
        <w:rPr>
          <w:rFonts w:ascii="Avenir Next LT Pro" w:hAnsi="Avenir Next LT Pro"/>
          <w:sz w:val="18"/>
          <w:szCs w:val="18"/>
        </w:rPr>
      </w:pPr>
      <w:r w:rsidRPr="003008BF">
        <w:rPr>
          <w:rFonts w:ascii="Avenir Next LT Pro" w:hAnsi="Avenir Next LT Pro"/>
          <w:sz w:val="18"/>
          <w:szCs w:val="18"/>
        </w:rPr>
        <w:t>If there is a tie for the last playoff position; tie breaker games between these teams will be played, with ranking used to determine pairings in the first round, as follows:</w:t>
      </w:r>
    </w:p>
    <w:p w14:paraId="5EA13E05" w14:textId="77777777" w:rsidR="00F3463C" w:rsidRPr="003008BF" w:rsidRDefault="00C72D8B" w:rsidP="004913EA">
      <w:pPr>
        <w:widowControl w:val="0"/>
        <w:numPr>
          <w:ilvl w:val="3"/>
          <w:numId w:val="4"/>
        </w:numPr>
        <w:tabs>
          <w:tab w:val="clear" w:pos="2970"/>
          <w:tab w:val="num" w:pos="1620"/>
        </w:tabs>
        <w:spacing w:before="60" w:line="238" w:lineRule="auto"/>
        <w:ind w:left="1616" w:hanging="539"/>
        <w:jc w:val="both"/>
        <w:rPr>
          <w:rFonts w:ascii="Avenir Next LT Pro" w:hAnsi="Avenir Next LT Pro"/>
          <w:sz w:val="18"/>
          <w:szCs w:val="18"/>
        </w:rPr>
      </w:pPr>
      <w:r w:rsidRPr="003008BF">
        <w:rPr>
          <w:rFonts w:ascii="Avenir Next LT Pro" w:hAnsi="Avenir Next LT Pro"/>
          <w:sz w:val="18"/>
          <w:szCs w:val="18"/>
        </w:rPr>
        <w:t xml:space="preserve">Number of games played will be equal to number of teams minus one (1).  </w:t>
      </w:r>
      <w:r w:rsidR="0009643F" w:rsidRPr="003008BF">
        <w:rPr>
          <w:rFonts w:ascii="Avenir Next LT Pro" w:hAnsi="Avenir Next LT Pro"/>
          <w:sz w:val="18"/>
          <w:szCs w:val="18"/>
        </w:rPr>
        <w:t>[</w:t>
      </w:r>
      <w:proofErr w:type="gramStart"/>
      <w:r w:rsidRPr="003008BF">
        <w:rPr>
          <w:rFonts w:ascii="Avenir Next LT Pro" w:hAnsi="Avenir Next LT Pro"/>
          <w:sz w:val="18"/>
          <w:szCs w:val="18"/>
        </w:rPr>
        <w:t>E.g.</w:t>
      </w:r>
      <w:proofErr w:type="gramEnd"/>
      <w:r w:rsidRPr="003008BF">
        <w:rPr>
          <w:rFonts w:ascii="Avenir Next LT Pro" w:hAnsi="Avenir Next LT Pro"/>
          <w:sz w:val="18"/>
          <w:szCs w:val="18"/>
        </w:rPr>
        <w:t xml:space="preserve"> Two teams = 1 ga</w:t>
      </w:r>
      <w:r w:rsidR="0009643F" w:rsidRPr="003008BF">
        <w:rPr>
          <w:rFonts w:ascii="Avenir Next LT Pro" w:hAnsi="Avenir Next LT Pro"/>
          <w:sz w:val="18"/>
          <w:szCs w:val="18"/>
        </w:rPr>
        <w:t>me, Three teams = 2 games, etc.]</w:t>
      </w:r>
    </w:p>
    <w:p w14:paraId="6AD522A6" w14:textId="77777777" w:rsidR="00C72D8B" w:rsidRPr="003008BF" w:rsidRDefault="00C72D8B" w:rsidP="004913EA">
      <w:pPr>
        <w:widowControl w:val="0"/>
        <w:numPr>
          <w:ilvl w:val="3"/>
          <w:numId w:val="4"/>
        </w:numPr>
        <w:tabs>
          <w:tab w:val="clear" w:pos="2970"/>
          <w:tab w:val="num" w:pos="1620"/>
        </w:tabs>
        <w:spacing w:before="60" w:line="238" w:lineRule="auto"/>
        <w:ind w:left="1616" w:hanging="539"/>
        <w:jc w:val="both"/>
        <w:rPr>
          <w:rFonts w:ascii="Avenir Next LT Pro" w:hAnsi="Avenir Next LT Pro"/>
          <w:sz w:val="18"/>
          <w:szCs w:val="18"/>
        </w:rPr>
      </w:pPr>
      <w:r w:rsidRPr="003008BF">
        <w:rPr>
          <w:rFonts w:ascii="Avenir Next LT Pro" w:hAnsi="Avenir Next LT Pro"/>
          <w:sz w:val="18"/>
          <w:szCs w:val="18"/>
        </w:rPr>
        <w:t>If odd number of teams, the team ranked highest receives a bye in the first round.</w:t>
      </w:r>
    </w:p>
    <w:p w14:paraId="0D9F3C89" w14:textId="77777777" w:rsidR="00FB3CE3" w:rsidRPr="003008BF" w:rsidRDefault="00FB3CE3" w:rsidP="00FB3CE3">
      <w:pPr>
        <w:widowControl w:val="0"/>
        <w:numPr>
          <w:ilvl w:val="2"/>
          <w:numId w:val="4"/>
        </w:numPr>
        <w:tabs>
          <w:tab w:val="clear" w:pos="2340"/>
          <w:tab w:val="left" w:pos="1080"/>
        </w:tabs>
        <w:spacing w:before="120" w:line="238" w:lineRule="auto"/>
        <w:ind w:left="1080"/>
        <w:jc w:val="both"/>
        <w:rPr>
          <w:rFonts w:ascii="Avenir Next LT Pro" w:hAnsi="Avenir Next LT Pro"/>
          <w:sz w:val="18"/>
          <w:szCs w:val="18"/>
        </w:rPr>
      </w:pPr>
      <w:r w:rsidRPr="003008BF">
        <w:rPr>
          <w:rFonts w:ascii="Avenir Next LT Pro" w:hAnsi="Avenir Next LT Pro"/>
          <w:sz w:val="18"/>
          <w:szCs w:val="18"/>
        </w:rPr>
        <w:t>If no tiebreaker games are required, then the Championship round may begin in the time slots reserved for tiebreaker games.</w:t>
      </w:r>
    </w:p>
    <w:p w14:paraId="30E1FB8F" w14:textId="77777777" w:rsidR="00F3463C" w:rsidRDefault="0040546E" w:rsidP="00D5259C">
      <w:pPr>
        <w:pStyle w:val="Heading41"/>
        <w:tabs>
          <w:tab w:val="left" w:pos="450"/>
        </w:tabs>
        <w:spacing w:before="120" w:line="0" w:lineRule="atLeast"/>
        <w:ind w:left="448"/>
        <w:jc w:val="center"/>
      </w:pPr>
      <w:r>
        <w:rPr>
          <w:noProof/>
          <w:lang w:val="en-CA" w:eastAsia="en-CA"/>
        </w:rPr>
        <w:lastRenderedPageBreak/>
        <w:drawing>
          <wp:inline distT="0" distB="0" distL="0" distR="0" wp14:anchorId="697028EC" wp14:editId="68CF5431">
            <wp:extent cx="2940685" cy="1538780"/>
            <wp:effectExtent l="0" t="0" r="0" b="444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3047" cy="1545249"/>
                    </a:xfrm>
                    <a:prstGeom prst="rect">
                      <a:avLst/>
                    </a:prstGeom>
                    <a:noFill/>
                    <a:ln>
                      <a:noFill/>
                    </a:ln>
                  </pic:spPr>
                </pic:pic>
              </a:graphicData>
            </a:graphic>
          </wp:inline>
        </w:drawing>
      </w:r>
      <w:r>
        <w:rPr>
          <w:noProof/>
          <w:lang w:val="en-CA" w:eastAsia="en-CA"/>
        </w:rPr>
        <w:drawing>
          <wp:inline distT="0" distB="0" distL="0" distR="0" wp14:anchorId="15A9D693" wp14:editId="5E603949">
            <wp:extent cx="3006243" cy="1543050"/>
            <wp:effectExtent l="0" t="0" r="381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4194" cy="1547131"/>
                    </a:xfrm>
                    <a:prstGeom prst="rect">
                      <a:avLst/>
                    </a:prstGeom>
                    <a:noFill/>
                    <a:ln>
                      <a:noFill/>
                    </a:ln>
                  </pic:spPr>
                </pic:pic>
              </a:graphicData>
            </a:graphic>
          </wp:inline>
        </w:drawing>
      </w:r>
    </w:p>
    <w:sectPr w:rsidR="00F3463C" w:rsidSect="00D5259C">
      <w:headerReference w:type="default" r:id="rId12"/>
      <w:footnotePr>
        <w:numFmt w:val="lowerLetter"/>
      </w:footnotePr>
      <w:endnotePr>
        <w:numFmt w:val="lowerLetter"/>
      </w:endnotePr>
      <w:type w:val="continuous"/>
      <w:pgSz w:w="12240" w:h="15840"/>
      <w:pgMar w:top="346" w:right="994" w:bottom="567" w:left="907" w:header="547"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76D96" w14:textId="77777777" w:rsidR="005B77E1" w:rsidRDefault="005B77E1">
      <w:r>
        <w:separator/>
      </w:r>
    </w:p>
  </w:endnote>
  <w:endnote w:type="continuationSeparator" w:id="0">
    <w:p w14:paraId="515A41EF" w14:textId="77777777" w:rsidR="005B77E1" w:rsidRDefault="005B7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F3891" w14:textId="53B5F9AF" w:rsidR="00F043FD" w:rsidRPr="00F043FD" w:rsidRDefault="00F043FD" w:rsidP="00CE2331">
    <w:pPr>
      <w:pStyle w:val="Footer"/>
      <w:tabs>
        <w:tab w:val="clear" w:pos="8640"/>
        <w:tab w:val="right" w:pos="10348"/>
      </w:tabs>
      <w:jc w:val="right"/>
      <w:rPr>
        <w:rFonts w:ascii="Comic Sans MS" w:hAnsi="Comic Sans MS"/>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E1CEF" w14:textId="77777777" w:rsidR="005B77E1" w:rsidRDefault="005B77E1">
      <w:r>
        <w:separator/>
      </w:r>
    </w:p>
  </w:footnote>
  <w:footnote w:type="continuationSeparator" w:id="0">
    <w:p w14:paraId="1191EA65" w14:textId="77777777" w:rsidR="005B77E1" w:rsidRDefault="005B7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DAAE" w14:textId="72095361" w:rsidR="00F043FD" w:rsidRDefault="00C12C10" w:rsidP="00F043FD">
    <w:pPr>
      <w:widowControl w:val="0"/>
      <w:tabs>
        <w:tab w:val="center" w:pos="5400"/>
        <w:tab w:val="left" w:pos="5760"/>
        <w:tab w:val="left" w:pos="6480"/>
        <w:tab w:val="left" w:pos="7200"/>
        <w:tab w:val="left" w:pos="7920"/>
        <w:tab w:val="left" w:pos="8640"/>
        <w:tab w:val="left" w:pos="9360"/>
        <w:tab w:val="left" w:pos="10080"/>
        <w:tab w:val="right" w:pos="10800"/>
      </w:tabs>
      <w:spacing w:before="240"/>
      <w:ind w:left="1440"/>
      <w:jc w:val="center"/>
      <w:rPr>
        <w:b/>
        <w:sz w:val="28"/>
        <w:u w:val="single"/>
        <w:lang w:val="en-GB"/>
      </w:rPr>
    </w:pPr>
    <w:r>
      <w:rPr>
        <w:b/>
        <w:noProof/>
        <w:sz w:val="28"/>
        <w:u w:val="single"/>
        <w:lang w:val="en-GB"/>
      </w:rPr>
      <w:drawing>
        <wp:anchor distT="0" distB="0" distL="114300" distR="114300" simplePos="0" relativeHeight="251658240" behindDoc="1" locked="0" layoutInCell="1" allowOverlap="1" wp14:anchorId="6AD0A6C6" wp14:editId="692CDFA4">
          <wp:simplePos x="0" y="0"/>
          <wp:positionH relativeFrom="column">
            <wp:posOffset>-235977</wp:posOffset>
          </wp:positionH>
          <wp:positionV relativeFrom="paragraph">
            <wp:posOffset>-112884</wp:posOffset>
          </wp:positionV>
          <wp:extent cx="1031631" cy="103163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036990" cy="1036990"/>
                  </a:xfrm>
                  <a:prstGeom prst="rect">
                    <a:avLst/>
                  </a:prstGeom>
                </pic:spPr>
              </pic:pic>
            </a:graphicData>
          </a:graphic>
          <wp14:sizeRelH relativeFrom="page">
            <wp14:pctWidth>0</wp14:pctWidth>
          </wp14:sizeRelH>
          <wp14:sizeRelV relativeFrom="page">
            <wp14:pctHeight>0</wp14:pctHeight>
          </wp14:sizeRelV>
        </wp:anchor>
      </w:drawing>
    </w:r>
    <w:r w:rsidR="00F043FD">
      <w:rPr>
        <w:b/>
        <w:sz w:val="28"/>
        <w:u w:val="single"/>
        <w:lang w:val="en-GB"/>
      </w:rPr>
      <w:t>SUMMARY of CATEGORY SPECIFIC RULES</w:t>
    </w:r>
  </w:p>
  <w:p w14:paraId="50151D7A" w14:textId="7F32E02E" w:rsidR="00F043FD" w:rsidRDefault="00F043FD" w:rsidP="00F043FD">
    <w:pPr>
      <w:widowControl w:val="0"/>
      <w:tabs>
        <w:tab w:val="center" w:pos="5400"/>
        <w:tab w:val="left" w:pos="5760"/>
        <w:tab w:val="left" w:pos="6480"/>
        <w:tab w:val="left" w:pos="7200"/>
        <w:tab w:val="left" w:pos="7920"/>
        <w:tab w:val="left" w:pos="8640"/>
        <w:tab w:val="left" w:pos="9360"/>
        <w:tab w:val="left" w:pos="10080"/>
        <w:tab w:val="right" w:pos="10800"/>
      </w:tabs>
      <w:ind w:left="1440"/>
      <w:jc w:val="center"/>
      <w:rPr>
        <w:b/>
        <w:sz w:val="28"/>
        <w:szCs w:val="28"/>
        <w:lang w:val="en-GB"/>
      </w:rPr>
    </w:pPr>
    <w:r w:rsidRPr="0065538E">
      <w:rPr>
        <w:b/>
        <w:sz w:val="28"/>
        <w:szCs w:val="28"/>
        <w:lang w:val="en-GB"/>
      </w:rPr>
      <w:t xml:space="preserve"> Softball Alberta </w:t>
    </w:r>
    <w:r w:rsidR="005C2DE8">
      <w:rPr>
        <w:b/>
        <w:sz w:val="28"/>
        <w:szCs w:val="28"/>
        <w:lang w:val="en-GB"/>
      </w:rPr>
      <w:t>Regional Qualifiers</w:t>
    </w:r>
    <w:r w:rsidRPr="0065538E">
      <w:rPr>
        <w:b/>
        <w:sz w:val="28"/>
        <w:szCs w:val="28"/>
        <w:lang w:val="en-GB"/>
      </w:rPr>
      <w:t xml:space="preserve"> and Provincial Playoffs</w:t>
    </w:r>
  </w:p>
  <w:p w14:paraId="3EA87B8C" w14:textId="77777777" w:rsidR="008114CD" w:rsidRDefault="0030379D" w:rsidP="008114CD">
    <w:pPr>
      <w:widowControl w:val="0"/>
      <w:tabs>
        <w:tab w:val="center" w:pos="1800"/>
        <w:tab w:val="right" w:pos="10348"/>
      </w:tabs>
      <w:spacing w:before="240"/>
      <w:ind w:left="1710"/>
      <w:jc w:val="center"/>
      <w:rPr>
        <w:i/>
        <w:sz w:val="20"/>
        <w:lang w:val="en-GB"/>
      </w:rPr>
    </w:pPr>
    <w:r>
      <w:rPr>
        <w:i/>
        <w:sz w:val="20"/>
        <w:lang w:val="en-GB"/>
      </w:rPr>
      <w:t>(The Softball Alberta</w:t>
    </w:r>
    <w:r>
      <w:rPr>
        <w:b/>
        <w:bCs/>
        <w:i/>
        <w:sz w:val="20"/>
        <w:lang w:val="en-GB"/>
      </w:rPr>
      <w:t xml:space="preserve"> </w:t>
    </w:r>
    <w:r>
      <w:rPr>
        <w:i/>
        <w:sz w:val="20"/>
        <w:lang w:val="en-GB"/>
      </w:rPr>
      <w:t xml:space="preserve">Official Handbook shall be referenced where discrepancies between </w:t>
    </w:r>
  </w:p>
  <w:p w14:paraId="5518AA1C" w14:textId="164DB86A" w:rsidR="0030379D" w:rsidRDefault="0030379D" w:rsidP="008114CD">
    <w:pPr>
      <w:widowControl w:val="0"/>
      <w:tabs>
        <w:tab w:val="center" w:pos="1800"/>
        <w:tab w:val="right" w:pos="10348"/>
      </w:tabs>
      <w:ind w:left="1710"/>
      <w:jc w:val="center"/>
      <w:rPr>
        <w:i/>
        <w:sz w:val="20"/>
        <w:lang w:val="en-GB"/>
      </w:rPr>
    </w:pPr>
    <w:r>
      <w:rPr>
        <w:i/>
        <w:sz w:val="20"/>
        <w:lang w:val="en-GB"/>
      </w:rPr>
      <w:t>this summary</w:t>
    </w:r>
    <w:r w:rsidR="008114CD">
      <w:rPr>
        <w:i/>
        <w:sz w:val="20"/>
        <w:lang w:val="en-GB"/>
      </w:rPr>
      <w:t xml:space="preserve"> a</w:t>
    </w:r>
    <w:r>
      <w:rPr>
        <w:i/>
        <w:sz w:val="20"/>
        <w:lang w:val="en-GB"/>
      </w:rPr>
      <w:t>nd the Handbook exist)</w:t>
    </w:r>
  </w:p>
  <w:p w14:paraId="2E42D761" w14:textId="77777777" w:rsidR="0030379D" w:rsidRDefault="0030379D" w:rsidP="0030379D">
    <w:pPr>
      <w:widowControl w:val="0"/>
      <w:tabs>
        <w:tab w:val="center" w:pos="5400"/>
        <w:tab w:val="right" w:pos="10348"/>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ADD46" w14:textId="77777777" w:rsidR="00F043FD" w:rsidRDefault="00F043FD" w:rsidP="00F043FD">
    <w:pPr>
      <w:pStyle w:val="Header"/>
      <w:rPr>
        <w:lang w:val="en-CA"/>
      </w:rPr>
    </w:pPr>
  </w:p>
  <w:p w14:paraId="63778D16" w14:textId="77777777" w:rsidR="00FA4067" w:rsidRDefault="00FA4067" w:rsidP="00F043FD">
    <w:pPr>
      <w:pStyle w:val="Header"/>
      <w:rPr>
        <w:lang w:val="en-CA"/>
      </w:rPr>
    </w:pPr>
  </w:p>
  <w:p w14:paraId="7C6C69D8" w14:textId="77777777" w:rsidR="00FA4067" w:rsidRPr="00FA4067" w:rsidRDefault="00FA4067" w:rsidP="00F043FD">
    <w:pPr>
      <w:pStyle w:val="Head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lowerLetter"/>
      <w:suff w:val="nothing"/>
      <w:lvlText w:val="%1)"/>
      <w:lvlJc w:val="left"/>
    </w:lvl>
    <w:lvl w:ilvl="1">
      <w:start w:val="1"/>
      <w:numFmt w:val="none"/>
      <w:suff w:val="nothing"/>
      <w:lvlText w:val="·"/>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0893AF8"/>
    <w:multiLevelType w:val="hybridMultilevel"/>
    <w:tmpl w:val="B7AA66D6"/>
    <w:lvl w:ilvl="0" w:tplc="EFEE3E20">
      <w:start w:val="3"/>
      <w:numFmt w:val="decimal"/>
      <w:lvlText w:val="(%1)"/>
      <w:lvlJc w:val="left"/>
      <w:pPr>
        <w:tabs>
          <w:tab w:val="num" w:pos="360"/>
        </w:tabs>
        <w:ind w:left="360" w:hanging="360"/>
      </w:pPr>
      <w:rPr>
        <w:rFonts w:cs="Times New Roman" w:hint="default"/>
      </w:rPr>
    </w:lvl>
    <w:lvl w:ilvl="1" w:tplc="10090019" w:tentative="1">
      <w:start w:val="1"/>
      <w:numFmt w:val="lowerLetter"/>
      <w:lvlText w:val="%2."/>
      <w:lvlJc w:val="left"/>
      <w:pPr>
        <w:ind w:left="731" w:hanging="360"/>
      </w:pPr>
    </w:lvl>
    <w:lvl w:ilvl="2" w:tplc="1009001B" w:tentative="1">
      <w:start w:val="1"/>
      <w:numFmt w:val="lowerRoman"/>
      <w:lvlText w:val="%3."/>
      <w:lvlJc w:val="right"/>
      <w:pPr>
        <w:ind w:left="1451" w:hanging="180"/>
      </w:pPr>
    </w:lvl>
    <w:lvl w:ilvl="3" w:tplc="1009000F" w:tentative="1">
      <w:start w:val="1"/>
      <w:numFmt w:val="decimal"/>
      <w:lvlText w:val="%4."/>
      <w:lvlJc w:val="left"/>
      <w:pPr>
        <w:ind w:left="2171" w:hanging="360"/>
      </w:pPr>
    </w:lvl>
    <w:lvl w:ilvl="4" w:tplc="10090019" w:tentative="1">
      <w:start w:val="1"/>
      <w:numFmt w:val="lowerLetter"/>
      <w:lvlText w:val="%5."/>
      <w:lvlJc w:val="left"/>
      <w:pPr>
        <w:ind w:left="2891" w:hanging="360"/>
      </w:pPr>
    </w:lvl>
    <w:lvl w:ilvl="5" w:tplc="1009001B" w:tentative="1">
      <w:start w:val="1"/>
      <w:numFmt w:val="lowerRoman"/>
      <w:lvlText w:val="%6."/>
      <w:lvlJc w:val="right"/>
      <w:pPr>
        <w:ind w:left="3611" w:hanging="180"/>
      </w:pPr>
    </w:lvl>
    <w:lvl w:ilvl="6" w:tplc="1009000F" w:tentative="1">
      <w:start w:val="1"/>
      <w:numFmt w:val="decimal"/>
      <w:lvlText w:val="%7."/>
      <w:lvlJc w:val="left"/>
      <w:pPr>
        <w:ind w:left="4331" w:hanging="360"/>
      </w:pPr>
    </w:lvl>
    <w:lvl w:ilvl="7" w:tplc="10090019" w:tentative="1">
      <w:start w:val="1"/>
      <w:numFmt w:val="lowerLetter"/>
      <w:lvlText w:val="%8."/>
      <w:lvlJc w:val="left"/>
      <w:pPr>
        <w:ind w:left="5051" w:hanging="360"/>
      </w:pPr>
    </w:lvl>
    <w:lvl w:ilvl="8" w:tplc="1009001B" w:tentative="1">
      <w:start w:val="1"/>
      <w:numFmt w:val="lowerRoman"/>
      <w:lvlText w:val="%9."/>
      <w:lvlJc w:val="right"/>
      <w:pPr>
        <w:ind w:left="5771" w:hanging="180"/>
      </w:pPr>
    </w:lvl>
  </w:abstractNum>
  <w:abstractNum w:abstractNumId="2" w15:restartNumberingAfterBreak="0">
    <w:nsid w:val="016D5653"/>
    <w:multiLevelType w:val="hybridMultilevel"/>
    <w:tmpl w:val="FB86DE78"/>
    <w:lvl w:ilvl="0" w:tplc="10090017">
      <w:start w:val="1"/>
      <w:numFmt w:val="lowerLetter"/>
      <w:lvlText w:val="%1)"/>
      <w:lvlJc w:val="left"/>
      <w:pPr>
        <w:ind w:left="1168" w:hanging="360"/>
      </w:pPr>
    </w:lvl>
    <w:lvl w:ilvl="1" w:tplc="10090019" w:tentative="1">
      <w:start w:val="1"/>
      <w:numFmt w:val="lowerLetter"/>
      <w:lvlText w:val="%2."/>
      <w:lvlJc w:val="left"/>
      <w:pPr>
        <w:ind w:left="1888" w:hanging="360"/>
      </w:pPr>
    </w:lvl>
    <w:lvl w:ilvl="2" w:tplc="1009001B" w:tentative="1">
      <w:start w:val="1"/>
      <w:numFmt w:val="lowerRoman"/>
      <w:lvlText w:val="%3."/>
      <w:lvlJc w:val="right"/>
      <w:pPr>
        <w:ind w:left="2608" w:hanging="180"/>
      </w:pPr>
    </w:lvl>
    <w:lvl w:ilvl="3" w:tplc="1009000F" w:tentative="1">
      <w:start w:val="1"/>
      <w:numFmt w:val="decimal"/>
      <w:lvlText w:val="%4."/>
      <w:lvlJc w:val="left"/>
      <w:pPr>
        <w:ind w:left="3328" w:hanging="360"/>
      </w:pPr>
    </w:lvl>
    <w:lvl w:ilvl="4" w:tplc="10090019" w:tentative="1">
      <w:start w:val="1"/>
      <w:numFmt w:val="lowerLetter"/>
      <w:lvlText w:val="%5."/>
      <w:lvlJc w:val="left"/>
      <w:pPr>
        <w:ind w:left="4048" w:hanging="360"/>
      </w:pPr>
    </w:lvl>
    <w:lvl w:ilvl="5" w:tplc="1009001B" w:tentative="1">
      <w:start w:val="1"/>
      <w:numFmt w:val="lowerRoman"/>
      <w:lvlText w:val="%6."/>
      <w:lvlJc w:val="right"/>
      <w:pPr>
        <w:ind w:left="4768" w:hanging="180"/>
      </w:pPr>
    </w:lvl>
    <w:lvl w:ilvl="6" w:tplc="1009000F" w:tentative="1">
      <w:start w:val="1"/>
      <w:numFmt w:val="decimal"/>
      <w:lvlText w:val="%7."/>
      <w:lvlJc w:val="left"/>
      <w:pPr>
        <w:ind w:left="5488" w:hanging="360"/>
      </w:pPr>
    </w:lvl>
    <w:lvl w:ilvl="7" w:tplc="10090019" w:tentative="1">
      <w:start w:val="1"/>
      <w:numFmt w:val="lowerLetter"/>
      <w:lvlText w:val="%8."/>
      <w:lvlJc w:val="left"/>
      <w:pPr>
        <w:ind w:left="6208" w:hanging="360"/>
      </w:pPr>
    </w:lvl>
    <w:lvl w:ilvl="8" w:tplc="1009001B" w:tentative="1">
      <w:start w:val="1"/>
      <w:numFmt w:val="lowerRoman"/>
      <w:lvlText w:val="%9."/>
      <w:lvlJc w:val="right"/>
      <w:pPr>
        <w:ind w:left="6928" w:hanging="180"/>
      </w:pPr>
    </w:lvl>
  </w:abstractNum>
  <w:abstractNum w:abstractNumId="3" w15:restartNumberingAfterBreak="0">
    <w:nsid w:val="08347152"/>
    <w:multiLevelType w:val="hybridMultilevel"/>
    <w:tmpl w:val="3ABA496E"/>
    <w:lvl w:ilvl="0" w:tplc="10090017">
      <w:start w:val="1"/>
      <w:numFmt w:val="lowerLetter"/>
      <w:lvlText w:val="%1)"/>
      <w:lvlJc w:val="left"/>
      <w:pPr>
        <w:tabs>
          <w:tab w:val="num" w:pos="1800"/>
        </w:tabs>
        <w:ind w:left="1800" w:hanging="360"/>
      </w:pPr>
      <w:rPr>
        <w:rFonts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BE63922"/>
    <w:multiLevelType w:val="hybridMultilevel"/>
    <w:tmpl w:val="1A7A158C"/>
    <w:lvl w:ilvl="0" w:tplc="10090017">
      <w:start w:val="1"/>
      <w:numFmt w:val="lowerLetter"/>
      <w:lvlText w:val="%1)"/>
      <w:lvlJc w:val="left"/>
      <w:pPr>
        <w:ind w:left="1713" w:hanging="360"/>
      </w:pPr>
    </w:lvl>
    <w:lvl w:ilvl="1" w:tplc="10090019" w:tentative="1">
      <w:start w:val="1"/>
      <w:numFmt w:val="lowerLetter"/>
      <w:lvlText w:val="%2."/>
      <w:lvlJc w:val="left"/>
      <w:pPr>
        <w:ind w:left="2433" w:hanging="360"/>
      </w:pPr>
    </w:lvl>
    <w:lvl w:ilvl="2" w:tplc="1009001B" w:tentative="1">
      <w:start w:val="1"/>
      <w:numFmt w:val="lowerRoman"/>
      <w:lvlText w:val="%3."/>
      <w:lvlJc w:val="right"/>
      <w:pPr>
        <w:ind w:left="3153" w:hanging="180"/>
      </w:pPr>
    </w:lvl>
    <w:lvl w:ilvl="3" w:tplc="1009000F" w:tentative="1">
      <w:start w:val="1"/>
      <w:numFmt w:val="decimal"/>
      <w:lvlText w:val="%4."/>
      <w:lvlJc w:val="left"/>
      <w:pPr>
        <w:ind w:left="3873" w:hanging="360"/>
      </w:pPr>
    </w:lvl>
    <w:lvl w:ilvl="4" w:tplc="10090019" w:tentative="1">
      <w:start w:val="1"/>
      <w:numFmt w:val="lowerLetter"/>
      <w:lvlText w:val="%5."/>
      <w:lvlJc w:val="left"/>
      <w:pPr>
        <w:ind w:left="4593" w:hanging="360"/>
      </w:pPr>
    </w:lvl>
    <w:lvl w:ilvl="5" w:tplc="1009001B" w:tentative="1">
      <w:start w:val="1"/>
      <w:numFmt w:val="lowerRoman"/>
      <w:lvlText w:val="%6."/>
      <w:lvlJc w:val="right"/>
      <w:pPr>
        <w:ind w:left="5313" w:hanging="180"/>
      </w:pPr>
    </w:lvl>
    <w:lvl w:ilvl="6" w:tplc="1009000F" w:tentative="1">
      <w:start w:val="1"/>
      <w:numFmt w:val="decimal"/>
      <w:lvlText w:val="%7."/>
      <w:lvlJc w:val="left"/>
      <w:pPr>
        <w:ind w:left="6033" w:hanging="360"/>
      </w:pPr>
    </w:lvl>
    <w:lvl w:ilvl="7" w:tplc="10090019" w:tentative="1">
      <w:start w:val="1"/>
      <w:numFmt w:val="lowerLetter"/>
      <w:lvlText w:val="%8."/>
      <w:lvlJc w:val="left"/>
      <w:pPr>
        <w:ind w:left="6753" w:hanging="360"/>
      </w:pPr>
    </w:lvl>
    <w:lvl w:ilvl="8" w:tplc="1009001B" w:tentative="1">
      <w:start w:val="1"/>
      <w:numFmt w:val="lowerRoman"/>
      <w:lvlText w:val="%9."/>
      <w:lvlJc w:val="right"/>
      <w:pPr>
        <w:ind w:left="7473" w:hanging="180"/>
      </w:pPr>
    </w:lvl>
  </w:abstractNum>
  <w:abstractNum w:abstractNumId="5" w15:restartNumberingAfterBreak="0">
    <w:nsid w:val="0CF833FC"/>
    <w:multiLevelType w:val="hybridMultilevel"/>
    <w:tmpl w:val="F6C6D254"/>
    <w:lvl w:ilvl="0" w:tplc="10090001">
      <w:start w:val="1"/>
      <w:numFmt w:val="bullet"/>
      <w:lvlText w:val=""/>
      <w:lvlJc w:val="left"/>
      <w:pPr>
        <w:ind w:left="1114" w:hanging="360"/>
      </w:pPr>
      <w:rPr>
        <w:rFonts w:ascii="Symbol" w:hAnsi="Symbol" w:hint="default"/>
      </w:rPr>
    </w:lvl>
    <w:lvl w:ilvl="1" w:tplc="10090003" w:tentative="1">
      <w:start w:val="1"/>
      <w:numFmt w:val="bullet"/>
      <w:lvlText w:val="o"/>
      <w:lvlJc w:val="left"/>
      <w:pPr>
        <w:ind w:left="1834" w:hanging="360"/>
      </w:pPr>
      <w:rPr>
        <w:rFonts w:ascii="Courier New" w:hAnsi="Courier New" w:cs="Courier New" w:hint="default"/>
      </w:rPr>
    </w:lvl>
    <w:lvl w:ilvl="2" w:tplc="10090005" w:tentative="1">
      <w:start w:val="1"/>
      <w:numFmt w:val="bullet"/>
      <w:lvlText w:val=""/>
      <w:lvlJc w:val="left"/>
      <w:pPr>
        <w:ind w:left="2554" w:hanging="360"/>
      </w:pPr>
      <w:rPr>
        <w:rFonts w:ascii="Wingdings" w:hAnsi="Wingdings" w:hint="default"/>
      </w:rPr>
    </w:lvl>
    <w:lvl w:ilvl="3" w:tplc="10090001" w:tentative="1">
      <w:start w:val="1"/>
      <w:numFmt w:val="bullet"/>
      <w:lvlText w:val=""/>
      <w:lvlJc w:val="left"/>
      <w:pPr>
        <w:ind w:left="3274" w:hanging="360"/>
      </w:pPr>
      <w:rPr>
        <w:rFonts w:ascii="Symbol" w:hAnsi="Symbol" w:hint="default"/>
      </w:rPr>
    </w:lvl>
    <w:lvl w:ilvl="4" w:tplc="10090003" w:tentative="1">
      <w:start w:val="1"/>
      <w:numFmt w:val="bullet"/>
      <w:lvlText w:val="o"/>
      <w:lvlJc w:val="left"/>
      <w:pPr>
        <w:ind w:left="3994" w:hanging="360"/>
      </w:pPr>
      <w:rPr>
        <w:rFonts w:ascii="Courier New" w:hAnsi="Courier New" w:cs="Courier New" w:hint="default"/>
      </w:rPr>
    </w:lvl>
    <w:lvl w:ilvl="5" w:tplc="10090005" w:tentative="1">
      <w:start w:val="1"/>
      <w:numFmt w:val="bullet"/>
      <w:lvlText w:val=""/>
      <w:lvlJc w:val="left"/>
      <w:pPr>
        <w:ind w:left="4714" w:hanging="360"/>
      </w:pPr>
      <w:rPr>
        <w:rFonts w:ascii="Wingdings" w:hAnsi="Wingdings" w:hint="default"/>
      </w:rPr>
    </w:lvl>
    <w:lvl w:ilvl="6" w:tplc="10090001" w:tentative="1">
      <w:start w:val="1"/>
      <w:numFmt w:val="bullet"/>
      <w:lvlText w:val=""/>
      <w:lvlJc w:val="left"/>
      <w:pPr>
        <w:ind w:left="5434" w:hanging="360"/>
      </w:pPr>
      <w:rPr>
        <w:rFonts w:ascii="Symbol" w:hAnsi="Symbol" w:hint="default"/>
      </w:rPr>
    </w:lvl>
    <w:lvl w:ilvl="7" w:tplc="10090003" w:tentative="1">
      <w:start w:val="1"/>
      <w:numFmt w:val="bullet"/>
      <w:lvlText w:val="o"/>
      <w:lvlJc w:val="left"/>
      <w:pPr>
        <w:ind w:left="6154" w:hanging="360"/>
      </w:pPr>
      <w:rPr>
        <w:rFonts w:ascii="Courier New" w:hAnsi="Courier New" w:cs="Courier New" w:hint="default"/>
      </w:rPr>
    </w:lvl>
    <w:lvl w:ilvl="8" w:tplc="10090005" w:tentative="1">
      <w:start w:val="1"/>
      <w:numFmt w:val="bullet"/>
      <w:lvlText w:val=""/>
      <w:lvlJc w:val="left"/>
      <w:pPr>
        <w:ind w:left="6874" w:hanging="360"/>
      </w:pPr>
      <w:rPr>
        <w:rFonts w:ascii="Wingdings" w:hAnsi="Wingdings" w:hint="default"/>
      </w:rPr>
    </w:lvl>
  </w:abstractNum>
  <w:abstractNum w:abstractNumId="6" w15:restartNumberingAfterBreak="0">
    <w:nsid w:val="0F2E041C"/>
    <w:multiLevelType w:val="hybridMultilevel"/>
    <w:tmpl w:val="BBAA1FC6"/>
    <w:lvl w:ilvl="0" w:tplc="10090017">
      <w:start w:val="1"/>
      <w:numFmt w:val="lowerLetter"/>
      <w:lvlText w:val="%1)"/>
      <w:lvlJc w:val="left"/>
      <w:pPr>
        <w:tabs>
          <w:tab w:val="num" w:pos="1800"/>
        </w:tabs>
        <w:ind w:left="1800" w:hanging="360"/>
      </w:pPr>
      <w:rPr>
        <w:rFonts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58846AC"/>
    <w:multiLevelType w:val="hybridMultilevel"/>
    <w:tmpl w:val="CEA8B902"/>
    <w:lvl w:ilvl="0" w:tplc="3A0C32A8">
      <w:start w:val="3"/>
      <w:numFmt w:val="lowerLetter"/>
      <w:lvlText w:val="%1)"/>
      <w:lvlJc w:val="left"/>
      <w:pPr>
        <w:tabs>
          <w:tab w:val="num" w:pos="1644"/>
        </w:tabs>
        <w:ind w:left="1644" w:hanging="360"/>
      </w:pPr>
      <w:rPr>
        <w:rFonts w:hint="default"/>
      </w:rPr>
    </w:lvl>
    <w:lvl w:ilvl="1" w:tplc="10090019" w:tentative="1">
      <w:start w:val="1"/>
      <w:numFmt w:val="lowerLetter"/>
      <w:lvlText w:val="%2."/>
      <w:lvlJc w:val="left"/>
      <w:pPr>
        <w:ind w:left="2015" w:hanging="360"/>
      </w:pPr>
    </w:lvl>
    <w:lvl w:ilvl="2" w:tplc="1009001B" w:tentative="1">
      <w:start w:val="1"/>
      <w:numFmt w:val="lowerRoman"/>
      <w:lvlText w:val="%3."/>
      <w:lvlJc w:val="right"/>
      <w:pPr>
        <w:ind w:left="2735" w:hanging="180"/>
      </w:pPr>
    </w:lvl>
    <w:lvl w:ilvl="3" w:tplc="1009000F" w:tentative="1">
      <w:start w:val="1"/>
      <w:numFmt w:val="decimal"/>
      <w:lvlText w:val="%4."/>
      <w:lvlJc w:val="left"/>
      <w:pPr>
        <w:ind w:left="3455" w:hanging="360"/>
      </w:pPr>
    </w:lvl>
    <w:lvl w:ilvl="4" w:tplc="10090019" w:tentative="1">
      <w:start w:val="1"/>
      <w:numFmt w:val="lowerLetter"/>
      <w:lvlText w:val="%5."/>
      <w:lvlJc w:val="left"/>
      <w:pPr>
        <w:ind w:left="4175" w:hanging="360"/>
      </w:pPr>
    </w:lvl>
    <w:lvl w:ilvl="5" w:tplc="1009001B" w:tentative="1">
      <w:start w:val="1"/>
      <w:numFmt w:val="lowerRoman"/>
      <w:lvlText w:val="%6."/>
      <w:lvlJc w:val="right"/>
      <w:pPr>
        <w:ind w:left="4895" w:hanging="180"/>
      </w:pPr>
    </w:lvl>
    <w:lvl w:ilvl="6" w:tplc="1009000F" w:tentative="1">
      <w:start w:val="1"/>
      <w:numFmt w:val="decimal"/>
      <w:lvlText w:val="%7."/>
      <w:lvlJc w:val="left"/>
      <w:pPr>
        <w:ind w:left="5615" w:hanging="360"/>
      </w:pPr>
    </w:lvl>
    <w:lvl w:ilvl="7" w:tplc="10090019" w:tentative="1">
      <w:start w:val="1"/>
      <w:numFmt w:val="lowerLetter"/>
      <w:lvlText w:val="%8."/>
      <w:lvlJc w:val="left"/>
      <w:pPr>
        <w:ind w:left="6335" w:hanging="360"/>
      </w:pPr>
    </w:lvl>
    <w:lvl w:ilvl="8" w:tplc="1009001B" w:tentative="1">
      <w:start w:val="1"/>
      <w:numFmt w:val="lowerRoman"/>
      <w:lvlText w:val="%9."/>
      <w:lvlJc w:val="right"/>
      <w:pPr>
        <w:ind w:left="7055" w:hanging="180"/>
      </w:pPr>
    </w:lvl>
  </w:abstractNum>
  <w:abstractNum w:abstractNumId="8" w15:restartNumberingAfterBreak="0">
    <w:nsid w:val="1CBF1052"/>
    <w:multiLevelType w:val="hybridMultilevel"/>
    <w:tmpl w:val="4454C2CC"/>
    <w:lvl w:ilvl="0" w:tplc="0409000F">
      <w:start w:val="1"/>
      <w:numFmt w:val="decimal"/>
      <w:lvlText w:val="%1."/>
      <w:lvlJc w:val="left"/>
      <w:pPr>
        <w:tabs>
          <w:tab w:val="num" w:pos="720"/>
        </w:tabs>
        <w:ind w:left="720" w:hanging="360"/>
      </w:pPr>
    </w:lvl>
    <w:lvl w:ilvl="1" w:tplc="09846AB2">
      <w:start w:val="1"/>
      <w:numFmt w:val="lowerLetter"/>
      <w:lvlText w:val="%2)"/>
      <w:lvlJc w:val="left"/>
      <w:pPr>
        <w:tabs>
          <w:tab w:val="num" w:pos="1440"/>
        </w:tabs>
        <w:ind w:left="1440" w:hanging="360"/>
      </w:pPr>
      <w:rPr>
        <w:rFonts w:hint="default"/>
      </w:rPr>
    </w:lvl>
    <w:lvl w:ilvl="2" w:tplc="F3E4FF3A">
      <w:start w:val="1"/>
      <w:numFmt w:val="decimal"/>
      <w:lvlText w:val="%3."/>
      <w:lvlJc w:val="left"/>
      <w:pPr>
        <w:tabs>
          <w:tab w:val="num" w:pos="2340"/>
        </w:tabs>
        <w:ind w:left="2340" w:hanging="360"/>
      </w:pPr>
      <w:rPr>
        <w:rFonts w:hint="default"/>
      </w:rPr>
    </w:lvl>
    <w:lvl w:ilvl="3" w:tplc="D64EE6B6">
      <w:start w:val="1"/>
      <w:numFmt w:val="lowerLetter"/>
      <w:lvlText w:val="%4)"/>
      <w:lvlJc w:val="left"/>
      <w:pPr>
        <w:tabs>
          <w:tab w:val="num" w:pos="2970"/>
        </w:tabs>
        <w:ind w:left="2970" w:hanging="450"/>
      </w:pPr>
      <w:rPr>
        <w:rFonts w:hint="default"/>
      </w:rPr>
    </w:lvl>
    <w:lvl w:ilvl="4" w:tplc="921831F2">
      <w:start w:val="1"/>
      <w:numFmt w:val="low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2702E5"/>
    <w:multiLevelType w:val="hybridMultilevel"/>
    <w:tmpl w:val="475E6C84"/>
    <w:lvl w:ilvl="0" w:tplc="82882C92">
      <w:start w:val="1"/>
      <w:numFmt w:val="upperLetter"/>
      <w:pStyle w:val="Heading3"/>
      <w:lvlText w:val="%1."/>
      <w:lvlJc w:val="left"/>
      <w:pPr>
        <w:tabs>
          <w:tab w:val="num" w:pos="864"/>
        </w:tabs>
        <w:ind w:left="864" w:hanging="504"/>
      </w:pPr>
      <w:rPr>
        <w:rFonts w:ascii="Times New Roman" w:hAnsi="Times New Roman" w:cs="Times New Roman" w:hint="default"/>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DBD6F00"/>
    <w:multiLevelType w:val="hybridMultilevel"/>
    <w:tmpl w:val="6A5A814A"/>
    <w:lvl w:ilvl="0" w:tplc="CC78BCEA">
      <w:start w:val="1"/>
      <w:numFmt w:val="bullet"/>
      <w:lvlText w:val=""/>
      <w:lvlJc w:val="left"/>
      <w:pPr>
        <w:tabs>
          <w:tab w:val="num" w:pos="682"/>
        </w:tabs>
        <w:ind w:left="682" w:hanging="360"/>
      </w:pPr>
      <w:rPr>
        <w:rFonts w:ascii="Symbol" w:hAnsi="Symbol" w:hint="default"/>
        <w:sz w:val="16"/>
        <w:szCs w:val="16"/>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11" w15:restartNumberingAfterBreak="0">
    <w:nsid w:val="2FB616B6"/>
    <w:multiLevelType w:val="multilevel"/>
    <w:tmpl w:val="F75E9440"/>
    <w:lvl w:ilvl="0">
      <w:start w:val="1"/>
      <w:numFmt w:val="bullet"/>
      <w:lvlText w:val=""/>
      <w:lvlJc w:val="left"/>
      <w:pPr>
        <w:tabs>
          <w:tab w:val="num" w:pos="540"/>
        </w:tabs>
        <w:ind w:left="540" w:hanging="360"/>
      </w:pPr>
      <w:rPr>
        <w:rFonts w:ascii="Symbol" w:hAnsi="Symbol" w:hint="default"/>
        <w:sz w:val="16"/>
        <w:szCs w:val="16"/>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12" w15:restartNumberingAfterBreak="0">
    <w:nsid w:val="33E937BF"/>
    <w:multiLevelType w:val="hybridMultilevel"/>
    <w:tmpl w:val="9EFC9608"/>
    <w:lvl w:ilvl="0" w:tplc="45FC4D08">
      <w:start w:val="3"/>
      <w:numFmt w:val="lowerLetter"/>
      <w:lvlText w:val="%1)"/>
      <w:lvlJc w:val="left"/>
      <w:pPr>
        <w:tabs>
          <w:tab w:val="num" w:pos="360"/>
        </w:tabs>
        <w:ind w:left="360" w:hanging="360"/>
      </w:pPr>
      <w:rPr>
        <w:rFonts w:hint="default"/>
      </w:rPr>
    </w:lvl>
    <w:lvl w:ilvl="1" w:tplc="10090019" w:tentative="1">
      <w:start w:val="1"/>
      <w:numFmt w:val="lowerLetter"/>
      <w:lvlText w:val="%2."/>
      <w:lvlJc w:val="left"/>
      <w:pPr>
        <w:ind w:left="731" w:hanging="360"/>
      </w:pPr>
    </w:lvl>
    <w:lvl w:ilvl="2" w:tplc="1009001B" w:tentative="1">
      <w:start w:val="1"/>
      <w:numFmt w:val="lowerRoman"/>
      <w:lvlText w:val="%3."/>
      <w:lvlJc w:val="right"/>
      <w:pPr>
        <w:ind w:left="1451" w:hanging="180"/>
      </w:pPr>
    </w:lvl>
    <w:lvl w:ilvl="3" w:tplc="1009000F" w:tentative="1">
      <w:start w:val="1"/>
      <w:numFmt w:val="decimal"/>
      <w:lvlText w:val="%4."/>
      <w:lvlJc w:val="left"/>
      <w:pPr>
        <w:ind w:left="2171" w:hanging="360"/>
      </w:pPr>
    </w:lvl>
    <w:lvl w:ilvl="4" w:tplc="10090019" w:tentative="1">
      <w:start w:val="1"/>
      <w:numFmt w:val="lowerLetter"/>
      <w:lvlText w:val="%5."/>
      <w:lvlJc w:val="left"/>
      <w:pPr>
        <w:ind w:left="2891" w:hanging="360"/>
      </w:pPr>
    </w:lvl>
    <w:lvl w:ilvl="5" w:tplc="1009001B" w:tentative="1">
      <w:start w:val="1"/>
      <w:numFmt w:val="lowerRoman"/>
      <w:lvlText w:val="%6."/>
      <w:lvlJc w:val="right"/>
      <w:pPr>
        <w:ind w:left="3611" w:hanging="180"/>
      </w:pPr>
    </w:lvl>
    <w:lvl w:ilvl="6" w:tplc="1009000F" w:tentative="1">
      <w:start w:val="1"/>
      <w:numFmt w:val="decimal"/>
      <w:lvlText w:val="%7."/>
      <w:lvlJc w:val="left"/>
      <w:pPr>
        <w:ind w:left="4331" w:hanging="360"/>
      </w:pPr>
    </w:lvl>
    <w:lvl w:ilvl="7" w:tplc="10090019" w:tentative="1">
      <w:start w:val="1"/>
      <w:numFmt w:val="lowerLetter"/>
      <w:lvlText w:val="%8."/>
      <w:lvlJc w:val="left"/>
      <w:pPr>
        <w:ind w:left="5051" w:hanging="360"/>
      </w:pPr>
    </w:lvl>
    <w:lvl w:ilvl="8" w:tplc="1009001B" w:tentative="1">
      <w:start w:val="1"/>
      <w:numFmt w:val="lowerRoman"/>
      <w:lvlText w:val="%9."/>
      <w:lvlJc w:val="right"/>
      <w:pPr>
        <w:ind w:left="5771" w:hanging="180"/>
      </w:pPr>
    </w:lvl>
  </w:abstractNum>
  <w:abstractNum w:abstractNumId="13" w15:restartNumberingAfterBreak="0">
    <w:nsid w:val="3B875771"/>
    <w:multiLevelType w:val="hybridMultilevel"/>
    <w:tmpl w:val="A3DCCC4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41D2584F"/>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3EE3B3A"/>
    <w:multiLevelType w:val="hybridMultilevel"/>
    <w:tmpl w:val="D9A29524"/>
    <w:lvl w:ilvl="0" w:tplc="10090017">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6" w15:restartNumberingAfterBreak="0">
    <w:nsid w:val="448F61B7"/>
    <w:multiLevelType w:val="hybridMultilevel"/>
    <w:tmpl w:val="1B224526"/>
    <w:lvl w:ilvl="0" w:tplc="10090017">
      <w:start w:val="1"/>
      <w:numFmt w:val="lowerLetter"/>
      <w:lvlText w:val="%1)"/>
      <w:lvlJc w:val="left"/>
      <w:pPr>
        <w:tabs>
          <w:tab w:val="num" w:pos="1440"/>
        </w:tabs>
        <w:ind w:left="1440" w:hanging="360"/>
      </w:pPr>
      <w:rPr>
        <w:rFonts w:hint="default"/>
      </w:rPr>
    </w:lvl>
    <w:lvl w:ilvl="1" w:tplc="10090019" w:tentative="1">
      <w:start w:val="1"/>
      <w:numFmt w:val="lowerLetter"/>
      <w:lvlText w:val="%2."/>
      <w:lvlJc w:val="left"/>
      <w:pPr>
        <w:ind w:left="1811" w:hanging="360"/>
      </w:pPr>
    </w:lvl>
    <w:lvl w:ilvl="2" w:tplc="1009001B" w:tentative="1">
      <w:start w:val="1"/>
      <w:numFmt w:val="lowerRoman"/>
      <w:lvlText w:val="%3."/>
      <w:lvlJc w:val="right"/>
      <w:pPr>
        <w:ind w:left="2531" w:hanging="180"/>
      </w:pPr>
    </w:lvl>
    <w:lvl w:ilvl="3" w:tplc="1009000F" w:tentative="1">
      <w:start w:val="1"/>
      <w:numFmt w:val="decimal"/>
      <w:lvlText w:val="%4."/>
      <w:lvlJc w:val="left"/>
      <w:pPr>
        <w:ind w:left="3251" w:hanging="360"/>
      </w:pPr>
    </w:lvl>
    <w:lvl w:ilvl="4" w:tplc="10090019" w:tentative="1">
      <w:start w:val="1"/>
      <w:numFmt w:val="lowerLetter"/>
      <w:lvlText w:val="%5."/>
      <w:lvlJc w:val="left"/>
      <w:pPr>
        <w:ind w:left="3971" w:hanging="360"/>
      </w:pPr>
    </w:lvl>
    <w:lvl w:ilvl="5" w:tplc="1009001B" w:tentative="1">
      <w:start w:val="1"/>
      <w:numFmt w:val="lowerRoman"/>
      <w:lvlText w:val="%6."/>
      <w:lvlJc w:val="right"/>
      <w:pPr>
        <w:ind w:left="4691" w:hanging="180"/>
      </w:pPr>
    </w:lvl>
    <w:lvl w:ilvl="6" w:tplc="1009000F" w:tentative="1">
      <w:start w:val="1"/>
      <w:numFmt w:val="decimal"/>
      <w:lvlText w:val="%7."/>
      <w:lvlJc w:val="left"/>
      <w:pPr>
        <w:ind w:left="5411" w:hanging="360"/>
      </w:pPr>
    </w:lvl>
    <w:lvl w:ilvl="7" w:tplc="10090019" w:tentative="1">
      <w:start w:val="1"/>
      <w:numFmt w:val="lowerLetter"/>
      <w:lvlText w:val="%8."/>
      <w:lvlJc w:val="left"/>
      <w:pPr>
        <w:ind w:left="6131" w:hanging="360"/>
      </w:pPr>
    </w:lvl>
    <w:lvl w:ilvl="8" w:tplc="1009001B" w:tentative="1">
      <w:start w:val="1"/>
      <w:numFmt w:val="lowerRoman"/>
      <w:lvlText w:val="%9."/>
      <w:lvlJc w:val="right"/>
      <w:pPr>
        <w:ind w:left="6851" w:hanging="180"/>
      </w:pPr>
    </w:lvl>
  </w:abstractNum>
  <w:abstractNum w:abstractNumId="17" w15:restartNumberingAfterBreak="0">
    <w:nsid w:val="4C133502"/>
    <w:multiLevelType w:val="hybridMultilevel"/>
    <w:tmpl w:val="9266D0E8"/>
    <w:lvl w:ilvl="0" w:tplc="B5309EEE">
      <w:start w:val="1"/>
      <w:numFmt w:val="upperLetter"/>
      <w:pStyle w:val="Heading1"/>
      <w:lvlText w:val="%1."/>
      <w:lvlJc w:val="left"/>
      <w:pPr>
        <w:tabs>
          <w:tab w:val="num" w:pos="432"/>
        </w:tabs>
        <w:ind w:left="432" w:hanging="432"/>
      </w:pPr>
      <w:rPr>
        <w:rFonts w:hint="default"/>
      </w:rPr>
    </w:lvl>
    <w:lvl w:ilvl="1" w:tplc="E7FC60BE">
      <w:start w:val="1"/>
      <w:numFmt w:val="bullet"/>
      <w:lvlText w:val=""/>
      <w:lvlJc w:val="left"/>
      <w:pPr>
        <w:tabs>
          <w:tab w:val="num" w:pos="1440"/>
        </w:tabs>
        <w:ind w:left="1206" w:hanging="126"/>
      </w:pPr>
      <w:rPr>
        <w:rFonts w:ascii="Wingdings" w:hAnsi="Wingdings" w:hint="default"/>
        <w:sz w:val="16"/>
      </w:rPr>
    </w:lvl>
    <w:lvl w:ilvl="2" w:tplc="D64EE6B6">
      <w:start w:val="1"/>
      <w:numFmt w:val="lowerLetter"/>
      <w:lvlText w:val="%3)"/>
      <w:lvlJc w:val="left"/>
      <w:pPr>
        <w:tabs>
          <w:tab w:val="num" w:pos="2430"/>
        </w:tabs>
        <w:ind w:left="2430" w:hanging="45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4340CB5"/>
    <w:multiLevelType w:val="hybridMultilevel"/>
    <w:tmpl w:val="47B42DBE"/>
    <w:lvl w:ilvl="0" w:tplc="E50EF160">
      <w:start w:val="1"/>
      <w:numFmt w:val="lowerLetter"/>
      <w:lvlText w:val="%1)"/>
      <w:lvlJc w:val="left"/>
      <w:pPr>
        <w:tabs>
          <w:tab w:val="num" w:pos="1440"/>
        </w:tabs>
        <w:ind w:left="1440" w:hanging="360"/>
      </w:pPr>
      <w:rPr>
        <w:rFonts w:cs="Times New Roman" w:hint="default"/>
      </w:rPr>
    </w:lvl>
    <w:lvl w:ilvl="1" w:tplc="76422E12">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9445A3B"/>
    <w:multiLevelType w:val="hybridMultilevel"/>
    <w:tmpl w:val="ACE09594"/>
    <w:lvl w:ilvl="0" w:tplc="1046B4F2">
      <w:start w:val="1"/>
      <w:numFmt w:val="lowerRoman"/>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F550822"/>
    <w:multiLevelType w:val="hybridMultilevel"/>
    <w:tmpl w:val="BC9AD2EA"/>
    <w:lvl w:ilvl="0" w:tplc="DE9215B8">
      <w:start w:val="3"/>
      <w:numFmt w:val="decimal"/>
      <w:lvlText w:val="(%1)"/>
      <w:lvlJc w:val="left"/>
      <w:pPr>
        <w:tabs>
          <w:tab w:val="num" w:pos="360"/>
        </w:tabs>
        <w:ind w:left="360" w:hanging="360"/>
      </w:pPr>
      <w:rPr>
        <w:rFonts w:cs="Times New Roman" w:hint="default"/>
      </w:rPr>
    </w:lvl>
    <w:lvl w:ilvl="1" w:tplc="10090019" w:tentative="1">
      <w:start w:val="1"/>
      <w:numFmt w:val="lowerLetter"/>
      <w:lvlText w:val="%2."/>
      <w:lvlJc w:val="left"/>
      <w:pPr>
        <w:ind w:left="731" w:hanging="360"/>
      </w:pPr>
    </w:lvl>
    <w:lvl w:ilvl="2" w:tplc="1009001B" w:tentative="1">
      <w:start w:val="1"/>
      <w:numFmt w:val="lowerRoman"/>
      <w:lvlText w:val="%3."/>
      <w:lvlJc w:val="right"/>
      <w:pPr>
        <w:ind w:left="1451" w:hanging="180"/>
      </w:pPr>
    </w:lvl>
    <w:lvl w:ilvl="3" w:tplc="1009000F" w:tentative="1">
      <w:start w:val="1"/>
      <w:numFmt w:val="decimal"/>
      <w:lvlText w:val="%4."/>
      <w:lvlJc w:val="left"/>
      <w:pPr>
        <w:ind w:left="2171" w:hanging="360"/>
      </w:pPr>
    </w:lvl>
    <w:lvl w:ilvl="4" w:tplc="10090019" w:tentative="1">
      <w:start w:val="1"/>
      <w:numFmt w:val="lowerLetter"/>
      <w:lvlText w:val="%5."/>
      <w:lvlJc w:val="left"/>
      <w:pPr>
        <w:ind w:left="2891" w:hanging="360"/>
      </w:pPr>
    </w:lvl>
    <w:lvl w:ilvl="5" w:tplc="1009001B" w:tentative="1">
      <w:start w:val="1"/>
      <w:numFmt w:val="lowerRoman"/>
      <w:lvlText w:val="%6."/>
      <w:lvlJc w:val="right"/>
      <w:pPr>
        <w:ind w:left="3611" w:hanging="180"/>
      </w:pPr>
    </w:lvl>
    <w:lvl w:ilvl="6" w:tplc="1009000F" w:tentative="1">
      <w:start w:val="1"/>
      <w:numFmt w:val="decimal"/>
      <w:lvlText w:val="%7."/>
      <w:lvlJc w:val="left"/>
      <w:pPr>
        <w:ind w:left="4331" w:hanging="360"/>
      </w:pPr>
    </w:lvl>
    <w:lvl w:ilvl="7" w:tplc="10090019" w:tentative="1">
      <w:start w:val="1"/>
      <w:numFmt w:val="lowerLetter"/>
      <w:lvlText w:val="%8."/>
      <w:lvlJc w:val="left"/>
      <w:pPr>
        <w:ind w:left="5051" w:hanging="360"/>
      </w:pPr>
    </w:lvl>
    <w:lvl w:ilvl="8" w:tplc="1009001B" w:tentative="1">
      <w:start w:val="1"/>
      <w:numFmt w:val="lowerRoman"/>
      <w:lvlText w:val="%9."/>
      <w:lvlJc w:val="right"/>
      <w:pPr>
        <w:ind w:left="5771" w:hanging="180"/>
      </w:pPr>
    </w:lvl>
  </w:abstractNum>
  <w:abstractNum w:abstractNumId="21" w15:restartNumberingAfterBreak="0">
    <w:nsid w:val="5FEE739A"/>
    <w:multiLevelType w:val="hybridMultilevel"/>
    <w:tmpl w:val="4F861DF6"/>
    <w:lvl w:ilvl="0" w:tplc="10090017">
      <w:start w:val="1"/>
      <w:numFmt w:val="lowerLetter"/>
      <w:lvlText w:val="%1)"/>
      <w:lvlJc w:val="left"/>
      <w:pPr>
        <w:ind w:left="1168" w:hanging="360"/>
      </w:pPr>
    </w:lvl>
    <w:lvl w:ilvl="1" w:tplc="10090019" w:tentative="1">
      <w:start w:val="1"/>
      <w:numFmt w:val="lowerLetter"/>
      <w:lvlText w:val="%2."/>
      <w:lvlJc w:val="left"/>
      <w:pPr>
        <w:ind w:left="1888" w:hanging="360"/>
      </w:pPr>
    </w:lvl>
    <w:lvl w:ilvl="2" w:tplc="1009001B" w:tentative="1">
      <w:start w:val="1"/>
      <w:numFmt w:val="lowerRoman"/>
      <w:lvlText w:val="%3."/>
      <w:lvlJc w:val="right"/>
      <w:pPr>
        <w:ind w:left="2608" w:hanging="180"/>
      </w:pPr>
    </w:lvl>
    <w:lvl w:ilvl="3" w:tplc="1009000F" w:tentative="1">
      <w:start w:val="1"/>
      <w:numFmt w:val="decimal"/>
      <w:lvlText w:val="%4."/>
      <w:lvlJc w:val="left"/>
      <w:pPr>
        <w:ind w:left="3328" w:hanging="360"/>
      </w:pPr>
    </w:lvl>
    <w:lvl w:ilvl="4" w:tplc="10090019" w:tentative="1">
      <w:start w:val="1"/>
      <w:numFmt w:val="lowerLetter"/>
      <w:lvlText w:val="%5."/>
      <w:lvlJc w:val="left"/>
      <w:pPr>
        <w:ind w:left="4048" w:hanging="360"/>
      </w:pPr>
    </w:lvl>
    <w:lvl w:ilvl="5" w:tplc="1009001B" w:tentative="1">
      <w:start w:val="1"/>
      <w:numFmt w:val="lowerRoman"/>
      <w:lvlText w:val="%6."/>
      <w:lvlJc w:val="right"/>
      <w:pPr>
        <w:ind w:left="4768" w:hanging="180"/>
      </w:pPr>
    </w:lvl>
    <w:lvl w:ilvl="6" w:tplc="1009000F" w:tentative="1">
      <w:start w:val="1"/>
      <w:numFmt w:val="decimal"/>
      <w:lvlText w:val="%7."/>
      <w:lvlJc w:val="left"/>
      <w:pPr>
        <w:ind w:left="5488" w:hanging="360"/>
      </w:pPr>
    </w:lvl>
    <w:lvl w:ilvl="7" w:tplc="10090019" w:tentative="1">
      <w:start w:val="1"/>
      <w:numFmt w:val="lowerLetter"/>
      <w:lvlText w:val="%8."/>
      <w:lvlJc w:val="left"/>
      <w:pPr>
        <w:ind w:left="6208" w:hanging="360"/>
      </w:pPr>
    </w:lvl>
    <w:lvl w:ilvl="8" w:tplc="1009001B" w:tentative="1">
      <w:start w:val="1"/>
      <w:numFmt w:val="lowerRoman"/>
      <w:lvlText w:val="%9."/>
      <w:lvlJc w:val="right"/>
      <w:pPr>
        <w:ind w:left="6928" w:hanging="180"/>
      </w:pPr>
    </w:lvl>
  </w:abstractNum>
  <w:abstractNum w:abstractNumId="22" w15:restartNumberingAfterBreak="0">
    <w:nsid w:val="625817A1"/>
    <w:multiLevelType w:val="hybridMultilevel"/>
    <w:tmpl w:val="89FC2796"/>
    <w:lvl w:ilvl="0" w:tplc="195E6D12">
      <w:start w:val="1"/>
      <w:numFmt w:val="decimal"/>
      <w:lvlText w:val="%1."/>
      <w:lvlJc w:val="left"/>
      <w:pPr>
        <w:tabs>
          <w:tab w:val="num" w:pos="720"/>
        </w:tabs>
        <w:ind w:left="720" w:hanging="360"/>
      </w:pPr>
      <w:rPr>
        <w:rFonts w:cs="Times New Roman" w:hint="default"/>
        <w:b w:val="0"/>
        <w:i w:val="0"/>
      </w:rPr>
    </w:lvl>
    <w:lvl w:ilvl="1" w:tplc="E50EF160">
      <w:start w:val="1"/>
      <w:numFmt w:val="lowerLetter"/>
      <w:lvlText w:val="%2)"/>
      <w:lvlJc w:val="left"/>
      <w:pPr>
        <w:tabs>
          <w:tab w:val="num" w:pos="1440"/>
        </w:tabs>
        <w:ind w:left="1440" w:hanging="360"/>
      </w:pPr>
      <w:rPr>
        <w:rFonts w:cs="Times New Roman" w:hint="default"/>
      </w:rPr>
    </w:lvl>
    <w:lvl w:ilvl="2" w:tplc="E732015A">
      <w:start w:val="1"/>
      <w:numFmt w:val="lowerRoman"/>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08E46E6"/>
    <w:multiLevelType w:val="multilevel"/>
    <w:tmpl w:val="FDEE360C"/>
    <w:lvl w:ilvl="0">
      <w:start w:val="1"/>
      <w:numFmt w:val="decimal"/>
      <w:lvlText w:val="%1."/>
      <w:lvlJc w:val="left"/>
      <w:pPr>
        <w:tabs>
          <w:tab w:val="num" w:pos="862"/>
        </w:tabs>
        <w:ind w:left="862" w:hanging="720"/>
      </w:pPr>
      <w:rPr>
        <w:rFonts w:hint="default"/>
        <w:sz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0AA02C1"/>
    <w:multiLevelType w:val="hybridMultilevel"/>
    <w:tmpl w:val="F75E9440"/>
    <w:lvl w:ilvl="0" w:tplc="CC78BCEA">
      <w:start w:val="1"/>
      <w:numFmt w:val="bullet"/>
      <w:lvlText w:val=""/>
      <w:lvlJc w:val="left"/>
      <w:pPr>
        <w:tabs>
          <w:tab w:val="num" w:pos="990"/>
        </w:tabs>
        <w:ind w:left="990" w:hanging="360"/>
      </w:pPr>
      <w:rPr>
        <w:rFonts w:ascii="Symbol" w:hAnsi="Symbol" w:hint="default"/>
        <w:sz w:val="16"/>
        <w:szCs w:val="16"/>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5" w15:restartNumberingAfterBreak="0">
    <w:nsid w:val="7656011E"/>
    <w:multiLevelType w:val="hybridMultilevel"/>
    <w:tmpl w:val="2250BB42"/>
    <w:lvl w:ilvl="0" w:tplc="F87A081A">
      <w:start w:val="1"/>
      <w:numFmt w:val="lowerRoman"/>
      <w:lvlText w:val="%1)"/>
      <w:lvlJc w:val="left"/>
      <w:pPr>
        <w:tabs>
          <w:tab w:val="num" w:pos="1080"/>
        </w:tabs>
        <w:ind w:left="1080" w:hanging="360"/>
      </w:pPr>
      <w:rPr>
        <w:rFonts w:hint="default"/>
      </w:rPr>
    </w:lvl>
    <w:lvl w:ilvl="1" w:tplc="76422E12">
      <w:start w:val="1"/>
      <w:numFmt w:val="lowerRoman"/>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DA91A4B"/>
    <w:multiLevelType w:val="hybridMultilevel"/>
    <w:tmpl w:val="B5C60580"/>
    <w:lvl w:ilvl="0" w:tplc="10090017">
      <w:start w:val="1"/>
      <w:numFmt w:val="lowerLetter"/>
      <w:lvlText w:val="%1)"/>
      <w:lvlJc w:val="left"/>
      <w:pPr>
        <w:tabs>
          <w:tab w:val="num" w:pos="1080"/>
        </w:tabs>
        <w:ind w:left="1080" w:hanging="360"/>
      </w:pPr>
      <w:rPr>
        <w:rFonts w:hint="default"/>
      </w:rPr>
    </w:lvl>
    <w:lvl w:ilvl="1" w:tplc="76422E12">
      <w:start w:val="1"/>
      <w:numFmt w:val="lowerRoman"/>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912818038">
    <w:abstractNumId w:val="0"/>
  </w:num>
  <w:num w:numId="2" w16cid:durableId="1691878387">
    <w:abstractNumId w:val="23"/>
  </w:num>
  <w:num w:numId="3" w16cid:durableId="1386566853">
    <w:abstractNumId w:val="17"/>
  </w:num>
  <w:num w:numId="4" w16cid:durableId="1762338220">
    <w:abstractNumId w:val="8"/>
  </w:num>
  <w:num w:numId="5" w16cid:durableId="1978796619">
    <w:abstractNumId w:val="24"/>
  </w:num>
  <w:num w:numId="6" w16cid:durableId="1320966203">
    <w:abstractNumId w:val="1"/>
  </w:num>
  <w:num w:numId="7" w16cid:durableId="956563602">
    <w:abstractNumId w:val="20"/>
  </w:num>
  <w:num w:numId="8" w16cid:durableId="1589539702">
    <w:abstractNumId w:val="7"/>
  </w:num>
  <w:num w:numId="9" w16cid:durableId="1851875356">
    <w:abstractNumId w:val="12"/>
  </w:num>
  <w:num w:numId="10" w16cid:durableId="1186942974">
    <w:abstractNumId w:val="5"/>
  </w:num>
  <w:num w:numId="11" w16cid:durableId="932587647">
    <w:abstractNumId w:val="9"/>
  </w:num>
  <w:num w:numId="12" w16cid:durableId="1032460122">
    <w:abstractNumId w:val="19"/>
  </w:num>
  <w:num w:numId="13" w16cid:durableId="2077048518">
    <w:abstractNumId w:val="6"/>
  </w:num>
  <w:num w:numId="14" w16cid:durableId="678238811">
    <w:abstractNumId w:val="3"/>
  </w:num>
  <w:num w:numId="15" w16cid:durableId="524559212">
    <w:abstractNumId w:val="22"/>
  </w:num>
  <w:num w:numId="16" w16cid:durableId="1730957471">
    <w:abstractNumId w:val="13"/>
  </w:num>
  <w:num w:numId="17" w16cid:durableId="1122848680">
    <w:abstractNumId w:val="21"/>
  </w:num>
  <w:num w:numId="18" w16cid:durableId="1131248982">
    <w:abstractNumId w:val="16"/>
  </w:num>
  <w:num w:numId="19" w16cid:durableId="440540328">
    <w:abstractNumId w:val="15"/>
  </w:num>
  <w:num w:numId="20" w16cid:durableId="1692411200">
    <w:abstractNumId w:val="18"/>
  </w:num>
  <w:num w:numId="21" w16cid:durableId="141584216">
    <w:abstractNumId w:val="25"/>
  </w:num>
  <w:num w:numId="22" w16cid:durableId="1450052663">
    <w:abstractNumId w:val="26"/>
  </w:num>
  <w:num w:numId="23" w16cid:durableId="1033772484">
    <w:abstractNumId w:val="14"/>
  </w:num>
  <w:num w:numId="24" w16cid:durableId="1736587238">
    <w:abstractNumId w:val="2"/>
  </w:num>
  <w:num w:numId="25" w16cid:durableId="905526738">
    <w:abstractNumId w:val="4"/>
  </w:num>
  <w:num w:numId="26" w16cid:durableId="11089645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7630952">
    <w:abstractNumId w:val="24"/>
  </w:num>
  <w:num w:numId="28" w16cid:durableId="903023511">
    <w:abstractNumId w:val="11"/>
  </w:num>
  <w:num w:numId="29" w16cid:durableId="9433000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2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92C"/>
    <w:rsid w:val="0004028E"/>
    <w:rsid w:val="00043FA9"/>
    <w:rsid w:val="00057EB0"/>
    <w:rsid w:val="00096224"/>
    <w:rsid w:val="0009643F"/>
    <w:rsid w:val="000B602E"/>
    <w:rsid w:val="000C03D3"/>
    <w:rsid w:val="000D01C0"/>
    <w:rsid w:val="000E1B2F"/>
    <w:rsid w:val="000E7DA0"/>
    <w:rsid w:val="0012059F"/>
    <w:rsid w:val="0015272E"/>
    <w:rsid w:val="00153CA3"/>
    <w:rsid w:val="001732F1"/>
    <w:rsid w:val="001A5B49"/>
    <w:rsid w:val="001B000F"/>
    <w:rsid w:val="001C4FE4"/>
    <w:rsid w:val="001C686E"/>
    <w:rsid w:val="001D7573"/>
    <w:rsid w:val="001E1E14"/>
    <w:rsid w:val="001E366C"/>
    <w:rsid w:val="001F270B"/>
    <w:rsid w:val="001F5556"/>
    <w:rsid w:val="002105B0"/>
    <w:rsid w:val="00214E0E"/>
    <w:rsid w:val="00227839"/>
    <w:rsid w:val="0024205C"/>
    <w:rsid w:val="0024444F"/>
    <w:rsid w:val="00266BE4"/>
    <w:rsid w:val="002674BD"/>
    <w:rsid w:val="00282796"/>
    <w:rsid w:val="002A53B5"/>
    <w:rsid w:val="002A6250"/>
    <w:rsid w:val="002A6865"/>
    <w:rsid w:val="002B039C"/>
    <w:rsid w:val="002F1352"/>
    <w:rsid w:val="003008BF"/>
    <w:rsid w:val="00301957"/>
    <w:rsid w:val="0030379D"/>
    <w:rsid w:val="00305CFD"/>
    <w:rsid w:val="00324F7B"/>
    <w:rsid w:val="003650A0"/>
    <w:rsid w:val="00366320"/>
    <w:rsid w:val="00371513"/>
    <w:rsid w:val="00375118"/>
    <w:rsid w:val="003B2A55"/>
    <w:rsid w:val="003D4B47"/>
    <w:rsid w:val="00403AF0"/>
    <w:rsid w:val="0040546E"/>
    <w:rsid w:val="00421A72"/>
    <w:rsid w:val="00421ACD"/>
    <w:rsid w:val="00431484"/>
    <w:rsid w:val="00435BF6"/>
    <w:rsid w:val="004913EA"/>
    <w:rsid w:val="004C0E5A"/>
    <w:rsid w:val="004C5724"/>
    <w:rsid w:val="004D45C0"/>
    <w:rsid w:val="004D573B"/>
    <w:rsid w:val="004E712F"/>
    <w:rsid w:val="00504D7A"/>
    <w:rsid w:val="0051692C"/>
    <w:rsid w:val="00520708"/>
    <w:rsid w:val="005214F5"/>
    <w:rsid w:val="005314E3"/>
    <w:rsid w:val="00553156"/>
    <w:rsid w:val="0055493F"/>
    <w:rsid w:val="0056594E"/>
    <w:rsid w:val="00565F53"/>
    <w:rsid w:val="005919FF"/>
    <w:rsid w:val="005A6056"/>
    <w:rsid w:val="005B138E"/>
    <w:rsid w:val="005B5459"/>
    <w:rsid w:val="005B77E1"/>
    <w:rsid w:val="005C2DE8"/>
    <w:rsid w:val="005D2062"/>
    <w:rsid w:val="005E3004"/>
    <w:rsid w:val="005E5037"/>
    <w:rsid w:val="00606652"/>
    <w:rsid w:val="00630115"/>
    <w:rsid w:val="0063014A"/>
    <w:rsid w:val="00631AE3"/>
    <w:rsid w:val="00637AAA"/>
    <w:rsid w:val="00640573"/>
    <w:rsid w:val="0065538E"/>
    <w:rsid w:val="00655A6C"/>
    <w:rsid w:val="00661955"/>
    <w:rsid w:val="00661DDF"/>
    <w:rsid w:val="006733FE"/>
    <w:rsid w:val="0068766D"/>
    <w:rsid w:val="006B124D"/>
    <w:rsid w:val="006D10C5"/>
    <w:rsid w:val="006E3475"/>
    <w:rsid w:val="006E649E"/>
    <w:rsid w:val="007339FA"/>
    <w:rsid w:val="007342F0"/>
    <w:rsid w:val="007435A7"/>
    <w:rsid w:val="00746CAE"/>
    <w:rsid w:val="00764BBD"/>
    <w:rsid w:val="00773C77"/>
    <w:rsid w:val="007A2D80"/>
    <w:rsid w:val="007A39A2"/>
    <w:rsid w:val="007B2F0E"/>
    <w:rsid w:val="007B54F2"/>
    <w:rsid w:val="007F0E46"/>
    <w:rsid w:val="007F7872"/>
    <w:rsid w:val="008114CD"/>
    <w:rsid w:val="00811B82"/>
    <w:rsid w:val="008202AE"/>
    <w:rsid w:val="0082303D"/>
    <w:rsid w:val="008256CE"/>
    <w:rsid w:val="00840596"/>
    <w:rsid w:val="0086098F"/>
    <w:rsid w:val="00877A67"/>
    <w:rsid w:val="00881B3B"/>
    <w:rsid w:val="00892AF7"/>
    <w:rsid w:val="008A3B85"/>
    <w:rsid w:val="008B5F3C"/>
    <w:rsid w:val="008C262A"/>
    <w:rsid w:val="008C7378"/>
    <w:rsid w:val="008C7716"/>
    <w:rsid w:val="008D5D55"/>
    <w:rsid w:val="008E1009"/>
    <w:rsid w:val="008E11BF"/>
    <w:rsid w:val="008F6069"/>
    <w:rsid w:val="0091451D"/>
    <w:rsid w:val="0093095D"/>
    <w:rsid w:val="0095623F"/>
    <w:rsid w:val="00972C1C"/>
    <w:rsid w:val="00974771"/>
    <w:rsid w:val="0097653C"/>
    <w:rsid w:val="00980E16"/>
    <w:rsid w:val="00986CAF"/>
    <w:rsid w:val="0099773E"/>
    <w:rsid w:val="009A24B5"/>
    <w:rsid w:val="009A6028"/>
    <w:rsid w:val="009B107B"/>
    <w:rsid w:val="009C4BBB"/>
    <w:rsid w:val="009D35C8"/>
    <w:rsid w:val="009D438A"/>
    <w:rsid w:val="009D71FF"/>
    <w:rsid w:val="009E2915"/>
    <w:rsid w:val="00A033D6"/>
    <w:rsid w:val="00A03532"/>
    <w:rsid w:val="00A13F7C"/>
    <w:rsid w:val="00A766E2"/>
    <w:rsid w:val="00A9347E"/>
    <w:rsid w:val="00AA1C91"/>
    <w:rsid w:val="00AA6E79"/>
    <w:rsid w:val="00AB3467"/>
    <w:rsid w:val="00AC47C6"/>
    <w:rsid w:val="00AD4EB5"/>
    <w:rsid w:val="00B21E61"/>
    <w:rsid w:val="00B23201"/>
    <w:rsid w:val="00B3336E"/>
    <w:rsid w:val="00B603AE"/>
    <w:rsid w:val="00B6556A"/>
    <w:rsid w:val="00B65C76"/>
    <w:rsid w:val="00B919DF"/>
    <w:rsid w:val="00BA02AB"/>
    <w:rsid w:val="00BA6F02"/>
    <w:rsid w:val="00BB5C55"/>
    <w:rsid w:val="00BD4940"/>
    <w:rsid w:val="00C12C10"/>
    <w:rsid w:val="00C16452"/>
    <w:rsid w:val="00C2030E"/>
    <w:rsid w:val="00C227DE"/>
    <w:rsid w:val="00C5094C"/>
    <w:rsid w:val="00C607DE"/>
    <w:rsid w:val="00C67F52"/>
    <w:rsid w:val="00C71CCC"/>
    <w:rsid w:val="00C72D8B"/>
    <w:rsid w:val="00CA60E4"/>
    <w:rsid w:val="00CC098F"/>
    <w:rsid w:val="00CE2331"/>
    <w:rsid w:val="00CE6490"/>
    <w:rsid w:val="00CE7A26"/>
    <w:rsid w:val="00CF5233"/>
    <w:rsid w:val="00CF7C72"/>
    <w:rsid w:val="00D010DE"/>
    <w:rsid w:val="00D10EE1"/>
    <w:rsid w:val="00D11738"/>
    <w:rsid w:val="00D5259C"/>
    <w:rsid w:val="00D57DD1"/>
    <w:rsid w:val="00D6224D"/>
    <w:rsid w:val="00D91618"/>
    <w:rsid w:val="00DA39AE"/>
    <w:rsid w:val="00DB63CA"/>
    <w:rsid w:val="00DD46D8"/>
    <w:rsid w:val="00DD61A5"/>
    <w:rsid w:val="00DE3C37"/>
    <w:rsid w:val="00DE4E8D"/>
    <w:rsid w:val="00E02AE3"/>
    <w:rsid w:val="00E401AC"/>
    <w:rsid w:val="00E82AD3"/>
    <w:rsid w:val="00E869FD"/>
    <w:rsid w:val="00E91B1A"/>
    <w:rsid w:val="00E97F81"/>
    <w:rsid w:val="00EB0391"/>
    <w:rsid w:val="00EE1636"/>
    <w:rsid w:val="00EF28A4"/>
    <w:rsid w:val="00F043FD"/>
    <w:rsid w:val="00F17175"/>
    <w:rsid w:val="00F17DC6"/>
    <w:rsid w:val="00F25CE7"/>
    <w:rsid w:val="00F26320"/>
    <w:rsid w:val="00F32F33"/>
    <w:rsid w:val="00F3463C"/>
    <w:rsid w:val="00F47E50"/>
    <w:rsid w:val="00F513A0"/>
    <w:rsid w:val="00F6675C"/>
    <w:rsid w:val="00F67B95"/>
    <w:rsid w:val="00F87BC6"/>
    <w:rsid w:val="00F93B0B"/>
    <w:rsid w:val="00FA368D"/>
    <w:rsid w:val="00FA4067"/>
    <w:rsid w:val="00FB0E1A"/>
    <w:rsid w:val="00FB3CE3"/>
    <w:rsid w:val="00FC66AE"/>
    <w:rsid w:val="00FD12C1"/>
    <w:rsid w:val="00FE2C88"/>
    <w:rsid w:val="00FF70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0860569"/>
  <w15:docId w15:val="{73F69857-3C6B-4EC9-9C9C-EE8DA293D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next w:val="Normal"/>
    <w:qFormat/>
    <w:pPr>
      <w:numPr>
        <w:numId w:val="3"/>
      </w:numPr>
      <w:overflowPunct w:val="0"/>
      <w:autoSpaceDE w:val="0"/>
      <w:autoSpaceDN w:val="0"/>
      <w:adjustRightInd w:val="0"/>
      <w:textAlignment w:val="baseline"/>
      <w:outlineLvl w:val="0"/>
    </w:pPr>
    <w:rPr>
      <w:b/>
      <w:noProof/>
      <w:sz w:val="24"/>
      <w:lang w:val="en-US" w:eastAsia="en-US"/>
    </w:rPr>
  </w:style>
  <w:style w:type="paragraph" w:styleId="Heading3">
    <w:name w:val="heading 3"/>
    <w:basedOn w:val="Normal"/>
    <w:next w:val="Normal"/>
    <w:link w:val="Heading3Char"/>
    <w:uiPriority w:val="99"/>
    <w:qFormat/>
    <w:rsid w:val="00C227DE"/>
    <w:pPr>
      <w:keepNext/>
      <w:widowControl w:val="0"/>
      <w:numPr>
        <w:numId w:val="11"/>
      </w:numPr>
      <w:overflowPunct w:val="0"/>
      <w:autoSpaceDE w:val="0"/>
      <w:autoSpaceDN w:val="0"/>
      <w:adjustRightInd w:val="0"/>
      <w:spacing w:before="240" w:after="60"/>
      <w:textAlignment w:val="baseline"/>
      <w:outlineLvl w:val="2"/>
    </w:pPr>
    <w:rPr>
      <w:rFonts w:ascii="Corbel" w:hAnsi="Corbel" w:cs="Arial"/>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1618"/>
    <w:pPr>
      <w:tabs>
        <w:tab w:val="center" w:pos="4320"/>
        <w:tab w:val="right" w:pos="8640"/>
      </w:tabs>
    </w:pPr>
  </w:style>
  <w:style w:type="paragraph" w:customStyle="1" w:styleId="level1">
    <w:name w:val="_leve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hanging="360"/>
    </w:pPr>
  </w:style>
  <w:style w:type="paragraph" w:customStyle="1" w:styleId="level2">
    <w:name w:val="_leve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360"/>
    </w:pPr>
  </w:style>
  <w:style w:type="paragraph" w:customStyle="1" w:styleId="level3">
    <w:name w:val="_leve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080" w:hanging="360"/>
    </w:pPr>
  </w:style>
  <w:style w:type="paragraph" w:customStyle="1" w:styleId="level4">
    <w:name w:val="_leve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360"/>
    </w:pPr>
  </w:style>
  <w:style w:type="paragraph" w:customStyle="1" w:styleId="level5">
    <w:name w:val="_leve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800" w:hanging="360"/>
    </w:pPr>
  </w:style>
  <w:style w:type="paragraph" w:customStyle="1" w:styleId="level6">
    <w:name w:val="_leve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360"/>
    </w:pPr>
  </w:style>
  <w:style w:type="paragraph" w:customStyle="1" w:styleId="level7">
    <w:name w:val="_leve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520" w:hanging="360"/>
    </w:pPr>
  </w:style>
  <w:style w:type="paragraph" w:customStyle="1" w:styleId="level8">
    <w:name w:val="_leve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360"/>
    </w:pPr>
  </w:style>
  <w:style w:type="paragraph" w:customStyle="1" w:styleId="level9">
    <w:name w:val="_leve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240" w:hanging="360"/>
    </w:pPr>
  </w:style>
  <w:style w:type="paragraph" w:customStyle="1" w:styleId="Level10">
    <w:name w:val="Level 1"/>
    <w:basedOn w:val="Normal"/>
    <w:pPr>
      <w:widowControl w:val="0"/>
    </w:pPr>
  </w:style>
  <w:style w:type="paragraph" w:customStyle="1" w:styleId="Level20">
    <w:name w:val="Level 2"/>
    <w:basedOn w:val="Normal"/>
    <w:pPr>
      <w:widowControl w:val="0"/>
    </w:pPr>
  </w:style>
  <w:style w:type="paragraph" w:customStyle="1" w:styleId="Level30">
    <w:name w:val="Level 3"/>
    <w:basedOn w:val="Normal"/>
    <w:pPr>
      <w:widowControl w:val="0"/>
    </w:pPr>
  </w:style>
  <w:style w:type="paragraph" w:customStyle="1" w:styleId="Level40">
    <w:name w:val="Level 4"/>
    <w:basedOn w:val="Normal"/>
    <w:pPr>
      <w:widowControl w:val="0"/>
    </w:pPr>
  </w:style>
  <w:style w:type="paragraph" w:customStyle="1" w:styleId="Level50">
    <w:name w:val="Level 5"/>
    <w:basedOn w:val="Normal"/>
    <w:pPr>
      <w:widowControl w:val="0"/>
    </w:pPr>
  </w:style>
  <w:style w:type="paragraph" w:customStyle="1" w:styleId="Level60">
    <w:name w:val="Level 6"/>
    <w:basedOn w:val="Normal"/>
    <w:pPr>
      <w:widowControl w:val="0"/>
    </w:pPr>
  </w:style>
  <w:style w:type="paragraph" w:customStyle="1" w:styleId="Level70">
    <w:name w:val="Level 7"/>
    <w:basedOn w:val="Normal"/>
    <w:pPr>
      <w:widowControl w:val="0"/>
    </w:pPr>
  </w:style>
  <w:style w:type="paragraph" w:customStyle="1" w:styleId="Level80">
    <w:name w:val="Level 8"/>
    <w:basedOn w:val="Normal"/>
    <w:pPr>
      <w:widowControl w:val="0"/>
    </w:pPr>
  </w:style>
  <w:style w:type="paragraph" w:customStyle="1" w:styleId="Level90">
    <w:name w:val="Level 9"/>
    <w:basedOn w:val="Normal"/>
    <w:pPr>
      <w:widowControl w:val="0"/>
    </w:pPr>
    <w:rPr>
      <w:b/>
    </w:rPr>
  </w:style>
  <w:style w:type="paragraph" w:customStyle="1" w:styleId="Outline0011">
    <w:name w:val="Outline001_1"/>
    <w:basedOn w:val="Normal"/>
    <w:pPr>
      <w:widowControl w:val="0"/>
      <w:tabs>
        <w:tab w:val="left" w:pos="1530"/>
        <w:tab w:val="left" w:pos="2160"/>
        <w:tab w:val="left" w:pos="2880"/>
        <w:tab w:val="left" w:pos="3600"/>
        <w:tab w:val="left" w:pos="4320"/>
        <w:tab w:val="left" w:pos="5040"/>
        <w:tab w:val="left" w:pos="5760"/>
        <w:tab w:val="left" w:pos="6480"/>
        <w:tab w:val="left" w:pos="7200"/>
        <w:tab w:val="left" w:pos="7920"/>
      </w:tabs>
      <w:ind w:left="1530" w:hanging="360"/>
    </w:pPr>
    <w:rPr>
      <w:highlight w:val="black"/>
    </w:rPr>
  </w:style>
  <w:style w:type="paragraph" w:customStyle="1" w:styleId="Outline0012">
    <w:name w:val="Outline001_2"/>
    <w:basedOn w:val="Normal"/>
    <w:pPr>
      <w:widowControl w:val="0"/>
      <w:tabs>
        <w:tab w:val="left" w:pos="2250"/>
        <w:tab w:val="left" w:pos="2880"/>
        <w:tab w:val="left" w:pos="3600"/>
        <w:tab w:val="left" w:pos="4320"/>
        <w:tab w:val="left" w:pos="5040"/>
        <w:tab w:val="left" w:pos="5760"/>
        <w:tab w:val="left" w:pos="6480"/>
        <w:tab w:val="left" w:pos="7200"/>
        <w:tab w:val="left" w:pos="7920"/>
      </w:tabs>
      <w:ind w:left="2250" w:hanging="360"/>
    </w:pPr>
    <w:rPr>
      <w:highlight w:val="black"/>
    </w:rPr>
  </w:style>
  <w:style w:type="paragraph" w:customStyle="1" w:styleId="Outline0013">
    <w:name w:val="Outline001_3"/>
    <w:basedOn w:val="Normal"/>
    <w:pPr>
      <w:widowControl w:val="0"/>
      <w:tabs>
        <w:tab w:val="left" w:pos="2970"/>
        <w:tab w:val="left" w:pos="3600"/>
        <w:tab w:val="left" w:pos="4320"/>
        <w:tab w:val="left" w:pos="5040"/>
        <w:tab w:val="left" w:pos="5760"/>
        <w:tab w:val="left" w:pos="6480"/>
        <w:tab w:val="left" w:pos="7200"/>
        <w:tab w:val="left" w:pos="7920"/>
      </w:tabs>
      <w:ind w:left="2970" w:hanging="180"/>
    </w:pPr>
    <w:rPr>
      <w:highlight w:val="black"/>
    </w:rPr>
  </w:style>
  <w:style w:type="paragraph" w:customStyle="1" w:styleId="Outline0014">
    <w:name w:val="Outline001_4"/>
    <w:basedOn w:val="Normal"/>
    <w:pPr>
      <w:widowControl w:val="0"/>
      <w:tabs>
        <w:tab w:val="left" w:pos="3690"/>
        <w:tab w:val="left" w:pos="4320"/>
        <w:tab w:val="left" w:pos="5040"/>
        <w:tab w:val="left" w:pos="5760"/>
        <w:tab w:val="left" w:pos="6480"/>
        <w:tab w:val="left" w:pos="7200"/>
        <w:tab w:val="left" w:pos="7920"/>
      </w:tabs>
      <w:ind w:left="3690" w:hanging="360"/>
    </w:pPr>
    <w:rPr>
      <w:highlight w:val="black"/>
    </w:rPr>
  </w:style>
  <w:style w:type="paragraph" w:customStyle="1" w:styleId="Outline0015">
    <w:name w:val="Outline001_5"/>
    <w:basedOn w:val="Normal"/>
    <w:pPr>
      <w:widowControl w:val="0"/>
      <w:tabs>
        <w:tab w:val="left" w:pos="4410"/>
        <w:tab w:val="left" w:pos="5040"/>
        <w:tab w:val="left" w:pos="5760"/>
        <w:tab w:val="left" w:pos="6480"/>
        <w:tab w:val="left" w:pos="7200"/>
        <w:tab w:val="left" w:pos="7920"/>
      </w:tabs>
      <w:ind w:left="4410" w:hanging="360"/>
    </w:pPr>
    <w:rPr>
      <w:highlight w:val="black"/>
    </w:rPr>
  </w:style>
  <w:style w:type="paragraph" w:customStyle="1" w:styleId="Outline0016">
    <w:name w:val="Outline001_6"/>
    <w:basedOn w:val="Normal"/>
    <w:pPr>
      <w:widowControl w:val="0"/>
      <w:tabs>
        <w:tab w:val="left" w:pos="5130"/>
        <w:tab w:val="left" w:pos="5760"/>
        <w:tab w:val="left" w:pos="6480"/>
        <w:tab w:val="left" w:pos="7200"/>
        <w:tab w:val="left" w:pos="7920"/>
      </w:tabs>
      <w:ind w:left="5130" w:hanging="180"/>
    </w:pPr>
    <w:rPr>
      <w:highlight w:val="black"/>
    </w:rPr>
  </w:style>
  <w:style w:type="paragraph" w:customStyle="1" w:styleId="Outline0017">
    <w:name w:val="Outline001_7"/>
    <w:basedOn w:val="Normal"/>
    <w:pPr>
      <w:widowControl w:val="0"/>
      <w:tabs>
        <w:tab w:val="left" w:pos="5850"/>
        <w:tab w:val="left" w:pos="6480"/>
        <w:tab w:val="left" w:pos="7200"/>
        <w:tab w:val="left" w:pos="7920"/>
      </w:tabs>
      <w:ind w:left="5850" w:hanging="360"/>
    </w:pPr>
    <w:rPr>
      <w:highlight w:val="black"/>
    </w:rPr>
  </w:style>
  <w:style w:type="paragraph" w:customStyle="1" w:styleId="Outline0018">
    <w:name w:val="Outline001_8"/>
    <w:basedOn w:val="Normal"/>
    <w:pPr>
      <w:widowControl w:val="0"/>
      <w:tabs>
        <w:tab w:val="left" w:pos="6570"/>
        <w:tab w:val="left" w:pos="7200"/>
        <w:tab w:val="left" w:pos="7920"/>
      </w:tabs>
      <w:ind w:left="6570" w:hanging="360"/>
    </w:pPr>
    <w:rPr>
      <w:highlight w:val="black"/>
    </w:rPr>
  </w:style>
  <w:style w:type="paragraph" w:customStyle="1" w:styleId="Outline0019">
    <w:name w:val="Outline001_9"/>
    <w:basedOn w:val="Normal"/>
    <w:pPr>
      <w:widowControl w:val="0"/>
      <w:tabs>
        <w:tab w:val="left" w:pos="7290"/>
        <w:tab w:val="left" w:pos="7920"/>
      </w:tabs>
      <w:ind w:left="7290" w:hanging="180"/>
    </w:pPr>
    <w:rPr>
      <w:highlight w:val="black"/>
    </w:rPr>
  </w:style>
  <w:style w:type="paragraph" w:customStyle="1" w:styleId="levsl1">
    <w:name w:val="_levs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hanging="360"/>
    </w:pPr>
  </w:style>
  <w:style w:type="paragraph" w:customStyle="1" w:styleId="levsl2">
    <w:name w:val="_levs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360"/>
    </w:pPr>
  </w:style>
  <w:style w:type="paragraph" w:customStyle="1" w:styleId="levsl3">
    <w:name w:val="_levs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080" w:hanging="360"/>
    </w:pPr>
  </w:style>
  <w:style w:type="paragraph" w:customStyle="1" w:styleId="levsl4">
    <w:name w:val="_levs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360"/>
    </w:pPr>
  </w:style>
  <w:style w:type="paragraph" w:customStyle="1" w:styleId="levsl5">
    <w:name w:val="_levs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800" w:hanging="360"/>
    </w:pPr>
  </w:style>
  <w:style w:type="paragraph" w:customStyle="1" w:styleId="levsl6">
    <w:name w:val="_levs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360"/>
    </w:pPr>
  </w:style>
  <w:style w:type="paragraph" w:customStyle="1" w:styleId="levsl7">
    <w:name w:val="_levs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520" w:hanging="360"/>
    </w:pPr>
  </w:style>
  <w:style w:type="paragraph" w:customStyle="1" w:styleId="levsl8">
    <w:name w:val="_levs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360"/>
    </w:pPr>
  </w:style>
  <w:style w:type="paragraph" w:customStyle="1" w:styleId="levsl9">
    <w:name w:val="_levs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240" w:hanging="360"/>
    </w:pPr>
  </w:style>
  <w:style w:type="paragraph" w:customStyle="1" w:styleId="levnl1">
    <w:name w:val="_levn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hanging="360"/>
    </w:pPr>
  </w:style>
  <w:style w:type="paragraph" w:customStyle="1" w:styleId="levnl2">
    <w:name w:val="_levn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360"/>
    </w:pPr>
  </w:style>
  <w:style w:type="paragraph" w:customStyle="1" w:styleId="levnl3">
    <w:name w:val="_levn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080" w:hanging="360"/>
    </w:pPr>
  </w:style>
  <w:style w:type="paragraph" w:customStyle="1" w:styleId="levnl4">
    <w:name w:val="_levn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360"/>
    </w:pPr>
  </w:style>
  <w:style w:type="paragraph" w:customStyle="1" w:styleId="levnl5">
    <w:name w:val="_levn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800" w:hanging="360"/>
    </w:pPr>
  </w:style>
  <w:style w:type="paragraph" w:customStyle="1" w:styleId="levnl6">
    <w:name w:val="_levn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360"/>
    </w:pPr>
  </w:style>
  <w:style w:type="paragraph" w:customStyle="1" w:styleId="levnl7">
    <w:name w:val="_levn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520" w:hanging="360"/>
    </w:pPr>
  </w:style>
  <w:style w:type="paragraph" w:customStyle="1" w:styleId="levnl8">
    <w:name w:val="_levn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360"/>
    </w:pPr>
  </w:style>
  <w:style w:type="paragraph" w:customStyle="1" w:styleId="levnl9">
    <w:name w:val="_levn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240" w:hanging="360"/>
    </w:pPr>
  </w:style>
  <w:style w:type="paragraph" w:customStyle="1" w:styleId="WP9Heading3">
    <w:name w:val="WP9_Heading 3"/>
    <w:basedOn w:val="Normal"/>
    <w:pPr>
      <w:widowControl w:val="0"/>
      <w:spacing w:after="60"/>
    </w:pPr>
    <w:rPr>
      <w:rFonts w:ascii="Arial" w:hAnsi="Arial"/>
      <w:b/>
      <w:sz w:val="26"/>
    </w:rPr>
  </w:style>
  <w:style w:type="character" w:customStyle="1" w:styleId="DefaultPara">
    <w:name w:val="Default Para"/>
  </w:style>
  <w:style w:type="paragraph" w:customStyle="1" w:styleId="BodyTextI1">
    <w:name w:val="Body Text I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jc w:val="both"/>
    </w:pPr>
    <w:rPr>
      <w:sz w:val="16"/>
      <w:lang w:val="en-GB"/>
    </w:rPr>
  </w:style>
  <w:style w:type="paragraph" w:customStyle="1" w:styleId="Level11">
    <w:name w:val="Level 1"/>
    <w:basedOn w:val="Normal"/>
    <w:pPr>
      <w:widowControl w:val="0"/>
    </w:pPr>
  </w:style>
  <w:style w:type="paragraph" w:customStyle="1" w:styleId="Quick1">
    <w:name w:val="Quick 1."/>
    <w:basedOn w:val="Normal"/>
    <w:pPr>
      <w:widowControl w:val="0"/>
    </w:pPr>
  </w:style>
  <w:style w:type="paragraph" w:customStyle="1" w:styleId="BodyTextIn">
    <w:name w:val="Body Text In"/>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jc w:val="both"/>
    </w:pPr>
    <w:rPr>
      <w:sz w:val="18"/>
      <w:lang w:val="en-GB"/>
    </w:rPr>
  </w:style>
  <w:style w:type="paragraph" w:customStyle="1" w:styleId="BodyTextI2">
    <w:name w:val="Body Text I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720"/>
      <w:jc w:val="both"/>
    </w:pPr>
    <w:rPr>
      <w:sz w:val="18"/>
      <w:lang w:val="en-GB"/>
    </w:rPr>
  </w:style>
  <w:style w:type="paragraph" w:customStyle="1" w:styleId="Heading11">
    <w:name w:val="Heading 11"/>
    <w:basedOn w:val="Normal"/>
    <w:pPr>
      <w:tabs>
        <w:tab w:val="left" w:pos="0"/>
        <w:tab w:val="left" w:pos="1080"/>
        <w:tab w:val="left" w:pos="3600"/>
        <w:tab w:val="left" w:pos="5400"/>
        <w:tab w:val="left" w:pos="6480"/>
        <w:tab w:val="left" w:pos="8636"/>
      </w:tabs>
    </w:pPr>
    <w:rPr>
      <w:b/>
    </w:rPr>
  </w:style>
  <w:style w:type="paragraph" w:customStyle="1" w:styleId="Heading21">
    <w:name w:val="Heading 21"/>
    <w:basedOn w:val="Normal"/>
    <w:rPr>
      <w:b/>
      <w:sz w:val="22"/>
    </w:rPr>
  </w:style>
  <w:style w:type="paragraph" w:customStyle="1" w:styleId="Heading41">
    <w:name w:val="Heading 41"/>
    <w:basedOn w:val="Normal"/>
    <w:pPr>
      <w:widowControl w:val="0"/>
      <w:tabs>
        <w:tab w:val="left" w:pos="733"/>
        <w:tab w:val="left" w:pos="1440"/>
        <w:tab w:val="left" w:pos="2160"/>
        <w:tab w:val="left" w:pos="2880"/>
        <w:tab w:val="left" w:pos="3600"/>
        <w:tab w:val="left" w:pos="4320"/>
        <w:tab w:val="left" w:pos="5040"/>
        <w:tab w:val="left" w:pos="5760"/>
        <w:tab w:val="left" w:pos="6480"/>
        <w:tab w:val="left" w:pos="7200"/>
        <w:tab w:val="left" w:pos="7920"/>
      </w:tabs>
      <w:spacing w:line="238" w:lineRule="atLeast"/>
      <w:ind w:left="733"/>
      <w:jc w:val="both"/>
    </w:pPr>
    <w:rPr>
      <w:b/>
      <w:sz w:val="22"/>
    </w:rPr>
  </w:style>
  <w:style w:type="paragraph" w:customStyle="1" w:styleId="Outline0021">
    <w:name w:val="Outline002_1"/>
    <w:basedOn w:val="Normal"/>
    <w:pPr>
      <w:widowControl w:val="0"/>
      <w:tabs>
        <w:tab w:val="left" w:pos="1458"/>
        <w:tab w:val="left" w:pos="2160"/>
        <w:tab w:val="left" w:pos="2880"/>
        <w:tab w:val="left" w:pos="3600"/>
        <w:tab w:val="left" w:pos="4320"/>
        <w:tab w:val="left" w:pos="5040"/>
        <w:tab w:val="left" w:pos="5760"/>
        <w:tab w:val="left" w:pos="6480"/>
        <w:tab w:val="left" w:pos="7200"/>
        <w:tab w:val="left" w:pos="7920"/>
      </w:tabs>
      <w:ind w:left="1458" w:hanging="360"/>
    </w:pPr>
    <w:rPr>
      <w:highlight w:val="black"/>
    </w:rPr>
  </w:style>
  <w:style w:type="paragraph" w:customStyle="1" w:styleId="Outline0022">
    <w:name w:val="Outline002_2"/>
    <w:basedOn w:val="Normal"/>
    <w:pPr>
      <w:widowControl w:val="0"/>
      <w:tabs>
        <w:tab w:val="left" w:pos="2178"/>
        <w:tab w:val="left" w:pos="2880"/>
        <w:tab w:val="left" w:pos="3600"/>
        <w:tab w:val="left" w:pos="4320"/>
        <w:tab w:val="left" w:pos="5040"/>
        <w:tab w:val="left" w:pos="5760"/>
        <w:tab w:val="left" w:pos="6480"/>
        <w:tab w:val="left" w:pos="7200"/>
        <w:tab w:val="left" w:pos="7920"/>
      </w:tabs>
      <w:ind w:left="2178" w:hanging="360"/>
    </w:pPr>
    <w:rPr>
      <w:highlight w:val="black"/>
    </w:rPr>
  </w:style>
  <w:style w:type="paragraph" w:customStyle="1" w:styleId="Outline0023">
    <w:name w:val="Outline002_3"/>
    <w:basedOn w:val="Normal"/>
    <w:pPr>
      <w:widowControl w:val="0"/>
      <w:tabs>
        <w:tab w:val="left" w:pos="2898"/>
        <w:tab w:val="left" w:pos="3600"/>
        <w:tab w:val="left" w:pos="4320"/>
        <w:tab w:val="left" w:pos="5040"/>
        <w:tab w:val="left" w:pos="5760"/>
        <w:tab w:val="left" w:pos="6480"/>
        <w:tab w:val="left" w:pos="7200"/>
        <w:tab w:val="left" w:pos="7920"/>
      </w:tabs>
      <w:ind w:left="2898" w:hanging="180"/>
    </w:pPr>
    <w:rPr>
      <w:highlight w:val="black"/>
    </w:rPr>
  </w:style>
  <w:style w:type="paragraph" w:customStyle="1" w:styleId="Outline0024">
    <w:name w:val="Outline002_4"/>
    <w:basedOn w:val="Normal"/>
    <w:pPr>
      <w:widowControl w:val="0"/>
      <w:tabs>
        <w:tab w:val="left" w:pos="3618"/>
        <w:tab w:val="left" w:pos="4320"/>
        <w:tab w:val="left" w:pos="5040"/>
        <w:tab w:val="left" w:pos="5760"/>
        <w:tab w:val="left" w:pos="6480"/>
        <w:tab w:val="left" w:pos="7200"/>
        <w:tab w:val="left" w:pos="7920"/>
      </w:tabs>
      <w:ind w:left="3618" w:hanging="360"/>
    </w:pPr>
    <w:rPr>
      <w:highlight w:val="black"/>
    </w:rPr>
  </w:style>
  <w:style w:type="paragraph" w:customStyle="1" w:styleId="Outline0025">
    <w:name w:val="Outline002_5"/>
    <w:basedOn w:val="Normal"/>
    <w:pPr>
      <w:widowControl w:val="0"/>
      <w:tabs>
        <w:tab w:val="left" w:pos="4338"/>
        <w:tab w:val="left" w:pos="5040"/>
        <w:tab w:val="left" w:pos="5760"/>
        <w:tab w:val="left" w:pos="6480"/>
        <w:tab w:val="left" w:pos="7200"/>
        <w:tab w:val="left" w:pos="7920"/>
      </w:tabs>
      <w:ind w:left="4338" w:hanging="360"/>
    </w:pPr>
    <w:rPr>
      <w:highlight w:val="black"/>
    </w:rPr>
  </w:style>
  <w:style w:type="paragraph" w:customStyle="1" w:styleId="Outline0026">
    <w:name w:val="Outline002_6"/>
    <w:basedOn w:val="Normal"/>
    <w:pPr>
      <w:widowControl w:val="0"/>
      <w:tabs>
        <w:tab w:val="left" w:pos="5058"/>
        <w:tab w:val="left" w:pos="5760"/>
        <w:tab w:val="left" w:pos="6480"/>
        <w:tab w:val="left" w:pos="7200"/>
        <w:tab w:val="left" w:pos="7920"/>
      </w:tabs>
      <w:ind w:left="5058" w:hanging="180"/>
    </w:pPr>
    <w:rPr>
      <w:highlight w:val="black"/>
    </w:rPr>
  </w:style>
  <w:style w:type="paragraph" w:customStyle="1" w:styleId="Outline0027">
    <w:name w:val="Outline002_7"/>
    <w:basedOn w:val="Normal"/>
    <w:pPr>
      <w:widowControl w:val="0"/>
      <w:tabs>
        <w:tab w:val="left" w:pos="5778"/>
        <w:tab w:val="left" w:pos="6480"/>
        <w:tab w:val="left" w:pos="7200"/>
        <w:tab w:val="left" w:pos="7920"/>
      </w:tabs>
      <w:ind w:left="5778" w:hanging="360"/>
    </w:pPr>
    <w:rPr>
      <w:highlight w:val="black"/>
    </w:rPr>
  </w:style>
  <w:style w:type="paragraph" w:customStyle="1" w:styleId="Outline0028">
    <w:name w:val="Outline002_8"/>
    <w:basedOn w:val="Normal"/>
    <w:pPr>
      <w:widowControl w:val="0"/>
      <w:tabs>
        <w:tab w:val="left" w:pos="6498"/>
        <w:tab w:val="left" w:pos="7200"/>
        <w:tab w:val="left" w:pos="7920"/>
      </w:tabs>
      <w:ind w:left="6498" w:hanging="360"/>
    </w:pPr>
    <w:rPr>
      <w:highlight w:val="black"/>
    </w:rPr>
  </w:style>
  <w:style w:type="paragraph" w:customStyle="1" w:styleId="Outline0029">
    <w:name w:val="Outline002_9"/>
    <w:basedOn w:val="Normal"/>
    <w:pPr>
      <w:widowControl w:val="0"/>
      <w:tabs>
        <w:tab w:val="left" w:pos="7218"/>
        <w:tab w:val="left" w:pos="7920"/>
      </w:tabs>
      <w:ind w:left="7218" w:hanging="180"/>
    </w:pPr>
    <w:rPr>
      <w:highlight w:val="black"/>
    </w:rPr>
  </w:style>
  <w:style w:type="paragraph" w:styleId="Footer">
    <w:name w:val="footer"/>
    <w:basedOn w:val="Normal"/>
    <w:link w:val="FooterChar"/>
    <w:uiPriority w:val="99"/>
    <w:rsid w:val="00D91618"/>
    <w:pPr>
      <w:tabs>
        <w:tab w:val="center" w:pos="4320"/>
        <w:tab w:val="right" w:pos="8640"/>
      </w:tabs>
    </w:pPr>
  </w:style>
  <w:style w:type="paragraph" w:styleId="BalloonText">
    <w:name w:val="Balloon Text"/>
    <w:basedOn w:val="Normal"/>
    <w:semiHidden/>
    <w:rsid w:val="001E366C"/>
    <w:rPr>
      <w:rFonts w:ascii="Tahoma" w:hAnsi="Tahoma" w:cs="Tahoma"/>
      <w:sz w:val="16"/>
      <w:szCs w:val="16"/>
    </w:rPr>
  </w:style>
  <w:style w:type="character" w:styleId="Hyperlink">
    <w:name w:val="Hyperlink"/>
    <w:rsid w:val="00301957"/>
    <w:rPr>
      <w:color w:val="0000FF"/>
      <w:u w:val="single"/>
    </w:rPr>
  </w:style>
  <w:style w:type="character" w:styleId="PageNumber">
    <w:name w:val="page number"/>
    <w:basedOn w:val="DefaultParagraphFont"/>
    <w:rsid w:val="00301957"/>
  </w:style>
  <w:style w:type="table" w:styleId="TableGrid">
    <w:name w:val="Table Grid"/>
    <w:basedOn w:val="TableNormal"/>
    <w:rsid w:val="001C4FE4"/>
    <w:pPr>
      <w:overflowPunct w:val="0"/>
      <w:autoSpaceDE w:val="0"/>
      <w:autoSpaceDN w:val="0"/>
      <w:adjustRightInd w:val="0"/>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259C"/>
    <w:pPr>
      <w:widowControl w:val="0"/>
      <w:autoSpaceDE w:val="0"/>
      <w:autoSpaceDN w:val="0"/>
      <w:adjustRightInd w:val="0"/>
      <w:ind w:left="720"/>
      <w:contextualSpacing/>
    </w:pPr>
    <w:rPr>
      <w:szCs w:val="24"/>
      <w:lang w:eastAsia="en-CA"/>
    </w:rPr>
  </w:style>
  <w:style w:type="paragraph" w:styleId="Caption">
    <w:name w:val="caption"/>
    <w:basedOn w:val="Normal"/>
    <w:next w:val="Normal"/>
    <w:unhideWhenUsed/>
    <w:qFormat/>
    <w:rsid w:val="00D5259C"/>
    <w:pPr>
      <w:widowControl w:val="0"/>
      <w:autoSpaceDE w:val="0"/>
      <w:autoSpaceDN w:val="0"/>
      <w:adjustRightInd w:val="0"/>
      <w:spacing w:after="200"/>
    </w:pPr>
    <w:rPr>
      <w:b/>
      <w:bCs/>
      <w:color w:val="4F81BD"/>
      <w:sz w:val="18"/>
      <w:szCs w:val="18"/>
      <w:lang w:eastAsia="en-CA"/>
    </w:rPr>
  </w:style>
  <w:style w:type="character" w:customStyle="1" w:styleId="Heading3Char">
    <w:name w:val="Heading 3 Char"/>
    <w:link w:val="Heading3"/>
    <w:uiPriority w:val="99"/>
    <w:rsid w:val="00C227DE"/>
    <w:rPr>
      <w:rFonts w:ascii="Corbel" w:hAnsi="Corbel" w:cs="Arial"/>
      <w:sz w:val="16"/>
      <w:szCs w:val="26"/>
      <w:lang w:val="en-US" w:eastAsia="en-US"/>
    </w:rPr>
  </w:style>
  <w:style w:type="character" w:customStyle="1" w:styleId="FooterChar">
    <w:name w:val="Footer Char"/>
    <w:basedOn w:val="DefaultParagraphFont"/>
    <w:link w:val="Footer"/>
    <w:uiPriority w:val="99"/>
    <w:rsid w:val="00F043FD"/>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18711">
      <w:bodyDiv w:val="1"/>
      <w:marLeft w:val="0"/>
      <w:marRight w:val="0"/>
      <w:marTop w:val="0"/>
      <w:marBottom w:val="0"/>
      <w:divBdr>
        <w:top w:val="none" w:sz="0" w:space="0" w:color="auto"/>
        <w:left w:val="none" w:sz="0" w:space="0" w:color="auto"/>
        <w:bottom w:val="none" w:sz="0" w:space="0" w:color="auto"/>
        <w:right w:val="none" w:sz="0" w:space="0" w:color="auto"/>
      </w:divBdr>
    </w:div>
    <w:div w:id="309099785">
      <w:bodyDiv w:val="1"/>
      <w:marLeft w:val="0"/>
      <w:marRight w:val="0"/>
      <w:marTop w:val="0"/>
      <w:marBottom w:val="0"/>
      <w:divBdr>
        <w:top w:val="none" w:sz="0" w:space="0" w:color="auto"/>
        <w:left w:val="none" w:sz="0" w:space="0" w:color="auto"/>
        <w:bottom w:val="none" w:sz="0" w:space="0" w:color="auto"/>
        <w:right w:val="none" w:sz="0" w:space="0" w:color="auto"/>
      </w:divBdr>
    </w:div>
    <w:div w:id="440491706">
      <w:bodyDiv w:val="1"/>
      <w:marLeft w:val="0"/>
      <w:marRight w:val="0"/>
      <w:marTop w:val="0"/>
      <w:marBottom w:val="0"/>
      <w:divBdr>
        <w:top w:val="none" w:sz="0" w:space="0" w:color="auto"/>
        <w:left w:val="none" w:sz="0" w:space="0" w:color="auto"/>
        <w:bottom w:val="none" w:sz="0" w:space="0" w:color="auto"/>
        <w:right w:val="none" w:sz="0" w:space="0" w:color="auto"/>
      </w:divBdr>
    </w:div>
    <w:div w:id="54251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7AB6A-AF7E-460D-9C3E-6444E287F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899</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(The Softball Alberta 2011 Official Handbook shall be referenced where discrepancies between this summary and the Handbook exist</vt:lpstr>
    </vt:vector>
  </TitlesOfParts>
  <Company>BP Digital Business</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Softball Alberta 2011 Official Handbook shall be referenced where discrepancies between this summary and the Handbook exist</dc:title>
  <dc:creator>Paul Wagner</dc:creator>
  <cp:lastModifiedBy>MICHELE Patry</cp:lastModifiedBy>
  <cp:revision>3</cp:revision>
  <cp:lastPrinted>2022-05-17T21:26:00Z</cp:lastPrinted>
  <dcterms:created xsi:type="dcterms:W3CDTF">2023-09-05T17:05:00Z</dcterms:created>
  <dcterms:modified xsi:type="dcterms:W3CDTF">2023-09-05T17:06:00Z</dcterms:modified>
</cp:coreProperties>
</file>